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8F7B5" w14:textId="77777777" w:rsidR="00C277C1" w:rsidRDefault="00C277C1" w:rsidP="00C277C1"/>
    <w:p w14:paraId="34A385C4" w14:textId="77777777" w:rsidR="00C277C1" w:rsidRDefault="00C277C1" w:rsidP="00C277C1"/>
    <w:p w14:paraId="004F6DB9" w14:textId="77777777" w:rsidR="00976A78" w:rsidRDefault="0092142D" w:rsidP="00CF19A7">
      <w:pPr>
        <w:pStyle w:val="Heading2"/>
        <w:numPr>
          <w:ilvl w:val="0"/>
          <w:numId w:val="4"/>
        </w:numPr>
      </w:pPr>
      <w:r>
        <w:t xml:space="preserve">Prior </w:t>
      </w:r>
      <w:r w:rsidR="00976A78">
        <w:t xml:space="preserve">to </w:t>
      </w:r>
      <w:proofErr w:type="gramStart"/>
      <w:r w:rsidR="00976A78" w:rsidRPr="00C277C1">
        <w:t>provid</w:t>
      </w:r>
      <w:r w:rsidRPr="00C277C1">
        <w:t>ing</w:t>
      </w:r>
      <w:r w:rsidR="00976A78" w:rsidRPr="00C277C1">
        <w:t xml:space="preserve"> assistance</w:t>
      </w:r>
      <w:proofErr w:type="gramEnd"/>
      <w:r w:rsidR="00976A78" w:rsidRPr="00C277C1">
        <w:t xml:space="preserve"> in rescue</w:t>
      </w:r>
      <w:r w:rsidR="00976A78" w:rsidRPr="00976A78">
        <w:t xml:space="preserve"> of refugees and migrants at sea</w:t>
      </w:r>
      <w:r w:rsidR="00EE6945">
        <w:t>:</w:t>
      </w:r>
    </w:p>
    <w:p w14:paraId="02310A8F" w14:textId="77777777" w:rsidR="00976A78" w:rsidRPr="00976A78" w:rsidRDefault="00976A78" w:rsidP="00976A78"/>
    <w:p w14:paraId="2E6EB3D8" w14:textId="77777777" w:rsidR="00976A78" w:rsidRPr="00CD4D73" w:rsidRDefault="00976A78" w:rsidP="00CD4D73">
      <w:pPr>
        <w:pStyle w:val="FirstLevel"/>
        <w:rPr>
          <w:sz w:val="22"/>
          <w:szCs w:val="22"/>
        </w:rPr>
      </w:pPr>
      <w:r w:rsidRPr="00CD4D73">
        <w:rPr>
          <w:sz w:val="22"/>
          <w:szCs w:val="22"/>
        </w:rPr>
        <w:t>LSA equipment for rescue operation</w:t>
      </w:r>
      <w:r w:rsidRPr="00CD4D73">
        <w:rPr>
          <w:sz w:val="22"/>
          <w:szCs w:val="22"/>
        </w:rPr>
        <w:tab/>
      </w:r>
      <w:proofErr w:type="gramStart"/>
      <w:r w:rsidRPr="00CD4D73">
        <w:rPr>
          <w:sz w:val="22"/>
          <w:szCs w:val="22"/>
        </w:rPr>
        <w:t xml:space="preserve">Identified  </w:t>
      </w:r>
      <w:r w:rsidRPr="00CD4D73">
        <w:rPr>
          <w:rFonts w:ascii="Segoe UI Symbol" w:hAnsi="Segoe UI Symbol" w:cs="Segoe UI Symbol"/>
          <w:sz w:val="22"/>
          <w:szCs w:val="22"/>
        </w:rPr>
        <w:t>☐</w:t>
      </w:r>
      <w:proofErr w:type="gramEnd"/>
    </w:p>
    <w:p w14:paraId="67F6278B" w14:textId="77777777" w:rsidR="00B766B3" w:rsidRPr="00CD4D73" w:rsidRDefault="00B766B3" w:rsidP="00CD4D73">
      <w:pPr>
        <w:pStyle w:val="FirstLevel"/>
        <w:rPr>
          <w:sz w:val="22"/>
          <w:szCs w:val="22"/>
        </w:rPr>
      </w:pPr>
      <w:r w:rsidRPr="00CD4D73">
        <w:rPr>
          <w:sz w:val="22"/>
          <w:szCs w:val="22"/>
        </w:rPr>
        <w:t>Special arrangements or additional equipment</w:t>
      </w:r>
      <w:r w:rsidRPr="00CD4D73">
        <w:rPr>
          <w:sz w:val="22"/>
          <w:szCs w:val="22"/>
        </w:rPr>
        <w:tab/>
      </w:r>
      <w:proofErr w:type="gramStart"/>
      <w:r w:rsidRPr="00CD4D73">
        <w:rPr>
          <w:sz w:val="22"/>
          <w:szCs w:val="22"/>
        </w:rPr>
        <w:t xml:space="preserve">Identified  </w:t>
      </w:r>
      <w:r w:rsidRPr="00CD4D73">
        <w:rPr>
          <w:rFonts w:ascii="Segoe UI Symbol" w:hAnsi="Segoe UI Symbol" w:cs="Segoe UI Symbol"/>
          <w:sz w:val="22"/>
          <w:szCs w:val="22"/>
        </w:rPr>
        <w:t>☐</w:t>
      </w:r>
      <w:proofErr w:type="gramEnd"/>
    </w:p>
    <w:p w14:paraId="6957E163" w14:textId="77777777" w:rsidR="00B766B3" w:rsidRPr="00CD4D73" w:rsidRDefault="00B766B3" w:rsidP="00CD4D73">
      <w:pPr>
        <w:pStyle w:val="FirstLevel"/>
        <w:rPr>
          <w:sz w:val="22"/>
          <w:szCs w:val="22"/>
        </w:rPr>
      </w:pPr>
      <w:r w:rsidRPr="00CD4D73">
        <w:rPr>
          <w:sz w:val="22"/>
          <w:szCs w:val="22"/>
        </w:rPr>
        <w:t xml:space="preserve">Security </w:t>
      </w:r>
      <w:proofErr w:type="gramStart"/>
      <w:r w:rsidRPr="00CD4D73">
        <w:rPr>
          <w:sz w:val="22"/>
          <w:szCs w:val="22"/>
        </w:rPr>
        <w:t>arrangements  for</w:t>
      </w:r>
      <w:proofErr w:type="gramEnd"/>
      <w:r w:rsidRPr="00CD4D73">
        <w:rPr>
          <w:sz w:val="22"/>
          <w:szCs w:val="22"/>
        </w:rPr>
        <w:t xml:space="preserve"> crew and ship</w:t>
      </w:r>
      <w:r w:rsidRPr="00CD4D73">
        <w:rPr>
          <w:sz w:val="22"/>
          <w:szCs w:val="22"/>
        </w:rPr>
        <w:tab/>
        <w:t xml:space="preserve">Prepared   </w:t>
      </w:r>
      <w:r w:rsidRPr="00CD4D73">
        <w:rPr>
          <w:rFonts w:ascii="Segoe UI Symbol" w:hAnsi="Segoe UI Symbol" w:cs="Segoe UI Symbol"/>
          <w:sz w:val="22"/>
          <w:szCs w:val="22"/>
        </w:rPr>
        <w:t>☐</w:t>
      </w:r>
    </w:p>
    <w:p w14:paraId="6B6E8C0C" w14:textId="77777777" w:rsidR="00B766B3" w:rsidRPr="00CD4D73" w:rsidRDefault="00B766B3" w:rsidP="00CD4D73">
      <w:pPr>
        <w:pStyle w:val="FirstLevel"/>
        <w:rPr>
          <w:sz w:val="22"/>
          <w:szCs w:val="22"/>
        </w:rPr>
      </w:pPr>
      <w:r w:rsidRPr="00CD4D73">
        <w:rPr>
          <w:sz w:val="22"/>
          <w:szCs w:val="22"/>
        </w:rPr>
        <w:t>Crew aware of expected distressed person and possible casualties</w:t>
      </w:r>
      <w:r w:rsidRPr="00CD4D73">
        <w:rPr>
          <w:sz w:val="22"/>
          <w:szCs w:val="22"/>
        </w:rPr>
        <w:tab/>
      </w:r>
      <w:proofErr w:type="gramStart"/>
      <w:r w:rsidRPr="00CD4D73">
        <w:rPr>
          <w:sz w:val="22"/>
          <w:szCs w:val="22"/>
        </w:rPr>
        <w:t xml:space="preserve">Briefed  </w:t>
      </w:r>
      <w:r w:rsidRPr="00CD4D73">
        <w:rPr>
          <w:rFonts w:ascii="Segoe UI Symbol" w:hAnsi="Segoe UI Symbol" w:cs="Segoe UI Symbol"/>
          <w:sz w:val="22"/>
          <w:szCs w:val="22"/>
        </w:rPr>
        <w:t>☐</w:t>
      </w:r>
      <w:proofErr w:type="gramEnd"/>
    </w:p>
    <w:p w14:paraId="472BA8B3" w14:textId="04DE32EE" w:rsidR="006E61B4" w:rsidRPr="006E61B4" w:rsidRDefault="006E61B4" w:rsidP="006E61B4">
      <w:pPr>
        <w:pStyle w:val="FirstLevel"/>
        <w:rPr>
          <w:sz w:val="22"/>
          <w:szCs w:val="22"/>
        </w:rPr>
      </w:pPr>
      <w:r w:rsidRPr="006E61B4">
        <w:rPr>
          <w:sz w:val="22"/>
          <w:szCs w:val="22"/>
        </w:rPr>
        <w:t xml:space="preserve">Crew </w:t>
      </w:r>
      <w:r>
        <w:rPr>
          <w:sz w:val="22"/>
          <w:szCs w:val="22"/>
        </w:rPr>
        <w:t xml:space="preserve">reminded of </w:t>
      </w:r>
      <w:proofErr w:type="gramStart"/>
      <w:r>
        <w:rPr>
          <w:sz w:val="22"/>
          <w:szCs w:val="22"/>
        </w:rPr>
        <w:t>V.Ships</w:t>
      </w:r>
      <w:proofErr w:type="gramEnd"/>
      <w:r>
        <w:rPr>
          <w:sz w:val="22"/>
          <w:szCs w:val="22"/>
        </w:rPr>
        <w:t xml:space="preserve"> Media Policy / Owners requirements</w:t>
      </w:r>
      <w:r w:rsidRPr="006E61B4">
        <w:rPr>
          <w:sz w:val="22"/>
          <w:szCs w:val="22"/>
        </w:rPr>
        <w:tab/>
        <w:t xml:space="preserve">Briefed  </w:t>
      </w:r>
      <w:r w:rsidRPr="006E61B4">
        <w:rPr>
          <w:rFonts w:ascii="Segoe UI Symbol" w:hAnsi="Segoe UI Symbol" w:cs="Segoe UI Symbol"/>
          <w:sz w:val="22"/>
          <w:szCs w:val="22"/>
        </w:rPr>
        <w:t>☐</w:t>
      </w:r>
    </w:p>
    <w:p w14:paraId="0AFF9695" w14:textId="77777777" w:rsidR="00B766B3" w:rsidRPr="00CD4D73" w:rsidRDefault="00B766B3" w:rsidP="00CD4D73">
      <w:pPr>
        <w:pStyle w:val="FirstLevel"/>
        <w:rPr>
          <w:sz w:val="22"/>
          <w:szCs w:val="22"/>
        </w:rPr>
      </w:pPr>
      <w:r w:rsidRPr="00CD4D73">
        <w:rPr>
          <w:sz w:val="22"/>
          <w:szCs w:val="22"/>
        </w:rPr>
        <w:t>Crowd control and escort duties of crew</w:t>
      </w:r>
      <w:r w:rsidR="0092142D" w:rsidRPr="00CD4D73">
        <w:rPr>
          <w:sz w:val="22"/>
          <w:szCs w:val="22"/>
        </w:rPr>
        <w:tab/>
        <w:t xml:space="preserve">Assigned </w:t>
      </w:r>
      <w:r w:rsidR="0092142D" w:rsidRPr="00CD4D73">
        <w:rPr>
          <w:rFonts w:ascii="Segoe UI Symbol" w:hAnsi="Segoe UI Symbol" w:cs="Segoe UI Symbol"/>
          <w:sz w:val="22"/>
          <w:szCs w:val="22"/>
        </w:rPr>
        <w:t>☐</w:t>
      </w:r>
    </w:p>
    <w:p w14:paraId="0A408D1A" w14:textId="77777777" w:rsidR="0092142D" w:rsidRPr="00CD4D73" w:rsidRDefault="0092142D" w:rsidP="00CD4D73">
      <w:pPr>
        <w:pStyle w:val="FirstLevel"/>
        <w:rPr>
          <w:sz w:val="22"/>
          <w:szCs w:val="22"/>
        </w:rPr>
      </w:pPr>
      <w:r w:rsidRPr="00CD4D73">
        <w:rPr>
          <w:sz w:val="22"/>
          <w:szCs w:val="22"/>
        </w:rPr>
        <w:t>Crew drilled on crowed control for safety of crew and refugees</w:t>
      </w:r>
      <w:r w:rsidRPr="00CD4D73">
        <w:rPr>
          <w:sz w:val="22"/>
          <w:szCs w:val="22"/>
        </w:rPr>
        <w:tab/>
        <w:t xml:space="preserve">Confirmed </w:t>
      </w:r>
      <w:r w:rsidRPr="00CD4D73">
        <w:rPr>
          <w:rFonts w:ascii="Segoe UI Symbol" w:hAnsi="Segoe UI Symbol" w:cs="Segoe UI Symbol"/>
          <w:sz w:val="22"/>
          <w:szCs w:val="22"/>
        </w:rPr>
        <w:t>☐</w:t>
      </w:r>
    </w:p>
    <w:p w14:paraId="6971D00C" w14:textId="77777777" w:rsidR="0092142D" w:rsidRPr="00CD4D73" w:rsidRDefault="0092142D" w:rsidP="00CD4D73">
      <w:pPr>
        <w:pStyle w:val="FirstLevel"/>
        <w:rPr>
          <w:sz w:val="22"/>
          <w:szCs w:val="22"/>
        </w:rPr>
      </w:pPr>
      <w:r w:rsidRPr="00CD4D73">
        <w:rPr>
          <w:sz w:val="22"/>
          <w:szCs w:val="22"/>
        </w:rPr>
        <w:t>Ship reporting for SAR operations</w:t>
      </w:r>
      <w:r w:rsidRPr="00CD4D73">
        <w:rPr>
          <w:sz w:val="22"/>
          <w:szCs w:val="22"/>
        </w:rPr>
        <w:tab/>
        <w:t xml:space="preserve">Established </w:t>
      </w:r>
      <w:r w:rsidRPr="00CD4D73">
        <w:rPr>
          <w:rFonts w:ascii="Segoe UI Symbol" w:hAnsi="Segoe UI Symbol" w:cs="Segoe UI Symbol"/>
          <w:sz w:val="22"/>
          <w:szCs w:val="22"/>
        </w:rPr>
        <w:t>☐</w:t>
      </w:r>
    </w:p>
    <w:p w14:paraId="4E473FA4" w14:textId="77777777" w:rsidR="0092142D" w:rsidRPr="00CD4D73" w:rsidRDefault="0092142D" w:rsidP="00CD4D73">
      <w:pPr>
        <w:pStyle w:val="FirstLevel"/>
        <w:rPr>
          <w:sz w:val="22"/>
          <w:szCs w:val="22"/>
        </w:rPr>
      </w:pPr>
      <w:r w:rsidRPr="00CD4D73">
        <w:rPr>
          <w:sz w:val="22"/>
          <w:szCs w:val="22"/>
        </w:rPr>
        <w:t>Refugee register / log</w:t>
      </w:r>
      <w:r w:rsidRPr="00CD4D73">
        <w:rPr>
          <w:sz w:val="22"/>
          <w:szCs w:val="22"/>
        </w:rPr>
        <w:tab/>
        <w:t xml:space="preserve">Established </w:t>
      </w:r>
      <w:r w:rsidRPr="00CD4D73">
        <w:rPr>
          <w:rFonts w:ascii="Segoe UI Symbol" w:hAnsi="Segoe UI Symbol" w:cs="Segoe UI Symbol"/>
          <w:sz w:val="22"/>
          <w:szCs w:val="22"/>
        </w:rPr>
        <w:t>☐</w:t>
      </w:r>
    </w:p>
    <w:p w14:paraId="1E6143E8" w14:textId="77777777" w:rsidR="0092142D" w:rsidRPr="00CD4D73" w:rsidRDefault="0092142D" w:rsidP="00CD4D73">
      <w:pPr>
        <w:pStyle w:val="FirstLevel"/>
        <w:rPr>
          <w:sz w:val="22"/>
          <w:szCs w:val="22"/>
        </w:rPr>
      </w:pPr>
      <w:r w:rsidRPr="00CD4D7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DC14A6" wp14:editId="69111658">
                <wp:simplePos x="0" y="0"/>
                <wp:positionH relativeFrom="column">
                  <wp:posOffset>914400</wp:posOffset>
                </wp:positionH>
                <wp:positionV relativeFrom="paragraph">
                  <wp:posOffset>210185</wp:posOffset>
                </wp:positionV>
                <wp:extent cx="4600575" cy="1905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0575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46B66C" id="Rectangle 1" o:spid="_x0000_s1026" style="position:absolute;margin-left:1in;margin-top:16.55pt;width:362.25pt;height: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" filled="f" strokecolor="black [3213]" strokeweight="1pt"/>
            </w:pict>
          </mc:Fallback>
        </mc:AlternateContent>
      </w:r>
      <w:r w:rsidRPr="00CD4D73">
        <w:rPr>
          <w:sz w:val="22"/>
          <w:szCs w:val="22"/>
        </w:rPr>
        <w:t>Arrangements and location for disembarking or transferring</w:t>
      </w:r>
      <w:r w:rsidRPr="00CD4D73">
        <w:rPr>
          <w:sz w:val="22"/>
          <w:szCs w:val="22"/>
        </w:rPr>
        <w:tab/>
        <w:t xml:space="preserve">Identified </w:t>
      </w:r>
      <w:r w:rsidRPr="00CD4D73">
        <w:rPr>
          <w:rFonts w:ascii="Segoe UI Symbol" w:hAnsi="Segoe UI Symbol" w:cs="Segoe UI Symbol"/>
          <w:sz w:val="22"/>
          <w:szCs w:val="22"/>
        </w:rPr>
        <w:t>☐</w:t>
      </w:r>
    </w:p>
    <w:p w14:paraId="1476E025" w14:textId="77777777" w:rsidR="0092142D" w:rsidRPr="00CD4D73" w:rsidRDefault="0092142D" w:rsidP="00CD4D73">
      <w:pPr>
        <w:ind w:firstLine="510"/>
        <w:rPr>
          <w:szCs w:val="22"/>
        </w:rPr>
      </w:pPr>
      <w:r w:rsidRPr="00CD4D73">
        <w:rPr>
          <w:szCs w:val="22"/>
        </w:rPr>
        <w:t xml:space="preserve">Location:        </w:t>
      </w:r>
    </w:p>
    <w:p w14:paraId="2F819C25" w14:textId="77777777" w:rsidR="0092142D" w:rsidRPr="00CD4D73" w:rsidRDefault="0092142D" w:rsidP="00CD4D73">
      <w:pPr>
        <w:pStyle w:val="FirstLevel"/>
        <w:rPr>
          <w:sz w:val="22"/>
          <w:szCs w:val="22"/>
        </w:rPr>
      </w:pPr>
      <w:r w:rsidRPr="00CD4D73">
        <w:rPr>
          <w:sz w:val="22"/>
          <w:szCs w:val="22"/>
        </w:rPr>
        <w:t>Company and agents at next port</w:t>
      </w:r>
      <w:r w:rsidRPr="00CD4D73">
        <w:rPr>
          <w:sz w:val="22"/>
          <w:szCs w:val="22"/>
        </w:rPr>
        <w:tab/>
        <w:t xml:space="preserve">Informed </w:t>
      </w:r>
      <w:r w:rsidRPr="00CD4D73">
        <w:rPr>
          <w:rFonts w:ascii="Segoe UI Symbol" w:hAnsi="Segoe UI Symbol" w:cs="Segoe UI Symbol"/>
          <w:sz w:val="22"/>
          <w:szCs w:val="22"/>
        </w:rPr>
        <w:t>☐</w:t>
      </w:r>
    </w:p>
    <w:p w14:paraId="1A5013D5" w14:textId="77777777" w:rsidR="0092142D" w:rsidRPr="00CD4D73" w:rsidRDefault="0092142D" w:rsidP="00CD4D73">
      <w:pPr>
        <w:pStyle w:val="FirstLevel"/>
        <w:rPr>
          <w:rFonts w:cs="Calibri"/>
          <w:sz w:val="22"/>
          <w:szCs w:val="22"/>
        </w:rPr>
      </w:pPr>
      <w:r w:rsidRPr="00CD4D73">
        <w:rPr>
          <w:sz w:val="22"/>
          <w:szCs w:val="22"/>
        </w:rPr>
        <w:t xml:space="preserve">RCC informed about conditions, assistance </w:t>
      </w:r>
      <w:proofErr w:type="gramStart"/>
      <w:r w:rsidRPr="00CD4D73">
        <w:rPr>
          <w:sz w:val="22"/>
          <w:szCs w:val="22"/>
        </w:rPr>
        <w:t>needed</w:t>
      </w:r>
      <w:proofErr w:type="gramEnd"/>
      <w:r w:rsidRPr="00CD4D73">
        <w:rPr>
          <w:rFonts w:cs="Calibri"/>
          <w:sz w:val="22"/>
          <w:szCs w:val="22"/>
        </w:rPr>
        <w:t xml:space="preserve"> and actions taken or planned</w:t>
      </w:r>
      <w:r w:rsidRPr="00CD4D73">
        <w:rPr>
          <w:rFonts w:cs="Calibri"/>
          <w:sz w:val="22"/>
          <w:szCs w:val="22"/>
        </w:rPr>
        <w:tab/>
        <w:t>Confirmed</w:t>
      </w:r>
      <w:r w:rsidR="000668FF">
        <w:rPr>
          <w:rFonts w:cs="Calibri"/>
          <w:sz w:val="22"/>
          <w:szCs w:val="22"/>
        </w:rPr>
        <w:t xml:space="preserve"> </w:t>
      </w:r>
      <w:r w:rsidRPr="00CD4D73">
        <w:rPr>
          <w:rFonts w:ascii="Segoe UI Symbol" w:hAnsi="Segoe UI Symbol" w:cs="Segoe UI Symbol"/>
          <w:sz w:val="22"/>
          <w:szCs w:val="22"/>
        </w:rPr>
        <w:t>☐</w:t>
      </w:r>
    </w:p>
    <w:p w14:paraId="0D15846F" w14:textId="77777777" w:rsidR="0092142D" w:rsidRDefault="00000000" w:rsidP="00976A78">
      <w:r>
        <w:rPr>
          <w:rFonts w:cs="Calibri"/>
        </w:rPr>
        <w:pict w14:anchorId="4F93197D">
          <v:rect id="_x0000_i1025" style="width:0;height:1.5pt" o:hralign="center" o:hrstd="t" o:hr="t" fillcolor="#a0a0a0" stroked="f"/>
        </w:pict>
      </w:r>
    </w:p>
    <w:p w14:paraId="0D8656B1" w14:textId="77777777" w:rsidR="0092142D" w:rsidRDefault="0092142D" w:rsidP="0092142D"/>
    <w:p w14:paraId="75B878E6" w14:textId="77777777" w:rsidR="007D639F" w:rsidRDefault="0092142D" w:rsidP="00CF19A7">
      <w:pPr>
        <w:pStyle w:val="Heading2"/>
        <w:numPr>
          <w:ilvl w:val="0"/>
          <w:numId w:val="4"/>
        </w:numPr>
      </w:pPr>
      <w:r>
        <w:t>P</w:t>
      </w:r>
      <w:r w:rsidRPr="0092142D">
        <w:t>rior</w:t>
      </w:r>
      <w:r>
        <w:t xml:space="preserve"> to </w:t>
      </w:r>
      <w:r w:rsidRPr="0092142D">
        <w:t>rescuing refugees and migrants at sea</w:t>
      </w:r>
      <w:r w:rsidR="00EE6945">
        <w:t>:</w:t>
      </w:r>
    </w:p>
    <w:p w14:paraId="4102FD06" w14:textId="77777777" w:rsidR="00EE6945" w:rsidRPr="00EE6945" w:rsidRDefault="00EE6945" w:rsidP="00EE6945"/>
    <w:p w14:paraId="2AB1B78E" w14:textId="77777777" w:rsidR="00EE6945" w:rsidRPr="007E7600" w:rsidRDefault="00EE6945" w:rsidP="00CF19A7">
      <w:pPr>
        <w:pStyle w:val="FirstLevel"/>
        <w:numPr>
          <w:ilvl w:val="0"/>
          <w:numId w:val="5"/>
        </w:numPr>
        <w:rPr>
          <w:sz w:val="22"/>
          <w:szCs w:val="22"/>
        </w:rPr>
      </w:pPr>
      <w:r w:rsidRPr="007E7600">
        <w:rPr>
          <w:sz w:val="22"/>
          <w:szCs w:val="22"/>
        </w:rPr>
        <w:t>Party posted at embarkation point</w:t>
      </w:r>
      <w:r w:rsidRPr="007E7600">
        <w:rPr>
          <w:sz w:val="22"/>
          <w:szCs w:val="22"/>
        </w:rPr>
        <w:tab/>
        <w:t xml:space="preserve">Confirmed </w:t>
      </w:r>
      <w:r w:rsidRPr="007E7600">
        <w:rPr>
          <w:rFonts w:ascii="Segoe UI Symbol" w:hAnsi="Segoe UI Symbol" w:cs="Segoe UI Symbol"/>
          <w:sz w:val="22"/>
          <w:szCs w:val="22"/>
        </w:rPr>
        <w:t>☐</w:t>
      </w:r>
    </w:p>
    <w:p w14:paraId="7EDB9D65" w14:textId="77777777" w:rsidR="00EE6945" w:rsidRPr="00EE6945" w:rsidRDefault="00EE6945" w:rsidP="00CF19A7">
      <w:pPr>
        <w:pStyle w:val="FirstLevel"/>
        <w:numPr>
          <w:ilvl w:val="0"/>
          <w:numId w:val="3"/>
        </w:numPr>
        <w:rPr>
          <w:sz w:val="22"/>
          <w:szCs w:val="22"/>
        </w:rPr>
      </w:pPr>
      <w:r w:rsidRPr="00EE6945">
        <w:rPr>
          <w:sz w:val="22"/>
          <w:szCs w:val="22"/>
        </w:rPr>
        <w:t>If required, rescue boat</w:t>
      </w:r>
      <w:r w:rsidRPr="00EE6945">
        <w:rPr>
          <w:sz w:val="22"/>
          <w:szCs w:val="22"/>
        </w:rPr>
        <w:tab/>
        <w:t xml:space="preserve">Prepared </w:t>
      </w:r>
      <w:r w:rsidRPr="00EE6945">
        <w:rPr>
          <w:rFonts w:ascii="Segoe UI Symbol" w:hAnsi="Segoe UI Symbol" w:cs="Segoe UI Symbol"/>
          <w:sz w:val="22"/>
          <w:szCs w:val="22"/>
        </w:rPr>
        <w:t>☐</w:t>
      </w:r>
    </w:p>
    <w:p w14:paraId="4A323197" w14:textId="77777777" w:rsidR="00EE6945" w:rsidRPr="00C5200F" w:rsidRDefault="00EE6945" w:rsidP="00C5200F">
      <w:pPr>
        <w:pStyle w:val="FirstLevel"/>
        <w:rPr>
          <w:sz w:val="22"/>
          <w:szCs w:val="22"/>
        </w:rPr>
      </w:pPr>
      <w:r w:rsidRPr="00C5200F">
        <w:rPr>
          <w:sz w:val="22"/>
          <w:szCs w:val="22"/>
        </w:rPr>
        <w:t>Vessel manoeuvred to provide shelter to casualties</w:t>
      </w:r>
      <w:r w:rsidRPr="00C5200F">
        <w:rPr>
          <w:sz w:val="22"/>
          <w:szCs w:val="22"/>
        </w:rPr>
        <w:tab/>
      </w:r>
      <w:r w:rsidRPr="00C5200F">
        <w:rPr>
          <w:rFonts w:cs="Calibri"/>
          <w:sz w:val="22"/>
          <w:szCs w:val="22"/>
        </w:rPr>
        <w:t>Confirmed</w:t>
      </w:r>
      <w:r w:rsidRPr="00C5200F">
        <w:rPr>
          <w:sz w:val="22"/>
          <w:szCs w:val="22"/>
        </w:rPr>
        <w:t xml:space="preserve"> </w:t>
      </w:r>
      <w:r w:rsidRPr="00C5200F">
        <w:rPr>
          <w:rFonts w:ascii="Segoe UI Symbol" w:hAnsi="Segoe UI Symbol" w:cs="Segoe UI Symbol"/>
          <w:sz w:val="22"/>
          <w:szCs w:val="22"/>
        </w:rPr>
        <w:t>☐</w:t>
      </w:r>
    </w:p>
    <w:p w14:paraId="02A5381D" w14:textId="77777777" w:rsidR="007E7600" w:rsidRPr="00C5200F" w:rsidRDefault="007E7600" w:rsidP="00C5200F">
      <w:pPr>
        <w:pStyle w:val="FirstLevel"/>
        <w:rPr>
          <w:sz w:val="22"/>
          <w:szCs w:val="22"/>
        </w:rPr>
      </w:pPr>
      <w:r w:rsidRPr="00C5200F">
        <w:rPr>
          <w:sz w:val="22"/>
          <w:szCs w:val="22"/>
        </w:rPr>
        <w:t>Safety vest</w:t>
      </w:r>
      <w:r w:rsidR="00C4539B" w:rsidRPr="00C5200F">
        <w:rPr>
          <w:sz w:val="22"/>
          <w:szCs w:val="22"/>
        </w:rPr>
        <w:t xml:space="preserve"> at</w:t>
      </w:r>
      <w:r w:rsidRPr="00C5200F">
        <w:rPr>
          <w:sz w:val="22"/>
          <w:szCs w:val="22"/>
        </w:rPr>
        <w:t xml:space="preserve"> embarkation point</w:t>
      </w:r>
      <w:r w:rsidRPr="00C5200F">
        <w:rPr>
          <w:sz w:val="22"/>
          <w:szCs w:val="22"/>
        </w:rPr>
        <w:tab/>
      </w:r>
      <w:r w:rsidRPr="00C5200F">
        <w:rPr>
          <w:rFonts w:cs="Calibri"/>
          <w:sz w:val="22"/>
          <w:szCs w:val="22"/>
        </w:rPr>
        <w:t>Confirmed</w:t>
      </w:r>
      <w:r w:rsidRPr="00C5200F">
        <w:rPr>
          <w:sz w:val="22"/>
          <w:szCs w:val="22"/>
        </w:rPr>
        <w:t xml:space="preserve"> </w:t>
      </w:r>
      <w:r w:rsidRPr="00C5200F">
        <w:rPr>
          <w:rFonts w:ascii="Segoe UI Symbol" w:hAnsi="Segoe UI Symbol" w:cs="Segoe UI Symbol"/>
          <w:sz w:val="22"/>
          <w:szCs w:val="22"/>
        </w:rPr>
        <w:t>☐</w:t>
      </w:r>
    </w:p>
    <w:p w14:paraId="1766643D" w14:textId="77777777" w:rsidR="00EE6945" w:rsidRDefault="00EE6945" w:rsidP="00EE6945"/>
    <w:p w14:paraId="4E203860" w14:textId="77777777" w:rsidR="007E7600" w:rsidRDefault="00000000" w:rsidP="00EE6945">
      <w:r>
        <w:pict w14:anchorId="5945C359">
          <v:rect id="_x0000_i1026" style="width:0;height:1.5pt" o:hralign="center" o:hrstd="t" o:hr="t" fillcolor="#a0a0a0" stroked="f"/>
        </w:pict>
      </w:r>
    </w:p>
    <w:p w14:paraId="451F9EE7" w14:textId="77777777" w:rsidR="00860AE0" w:rsidRDefault="00860AE0" w:rsidP="00EE6945"/>
    <w:p w14:paraId="691FF090" w14:textId="77777777" w:rsidR="007E7600" w:rsidRDefault="007E7600" w:rsidP="00CF19A7">
      <w:pPr>
        <w:pStyle w:val="Heading2"/>
        <w:numPr>
          <w:ilvl w:val="0"/>
          <w:numId w:val="4"/>
        </w:numPr>
      </w:pPr>
      <w:r>
        <w:t xml:space="preserve">During rescue of </w:t>
      </w:r>
      <w:r w:rsidRPr="007E7600">
        <w:t>refugees and migrants at sea</w:t>
      </w:r>
      <w:r>
        <w:t>:</w:t>
      </w:r>
    </w:p>
    <w:p w14:paraId="095CACB1" w14:textId="77777777" w:rsidR="006C53DC" w:rsidRPr="006C53DC" w:rsidRDefault="006C53DC" w:rsidP="006C53DC"/>
    <w:p w14:paraId="4359B6C0" w14:textId="77777777" w:rsidR="007E7600" w:rsidRPr="006C53DC" w:rsidRDefault="006C53DC" w:rsidP="006C53DC">
      <w:pPr>
        <w:pStyle w:val="FirstLevel"/>
        <w:numPr>
          <w:ilvl w:val="0"/>
          <w:numId w:val="8"/>
        </w:numPr>
        <w:rPr>
          <w:sz w:val="22"/>
          <w:szCs w:val="22"/>
        </w:rPr>
      </w:pPr>
      <w:r w:rsidRPr="006C53DC">
        <w:rPr>
          <w:sz w:val="22"/>
          <w:szCs w:val="22"/>
        </w:rPr>
        <w:t>Accommodation</w:t>
      </w:r>
      <w:r w:rsidRPr="006C53DC">
        <w:rPr>
          <w:sz w:val="22"/>
          <w:szCs w:val="22"/>
        </w:rPr>
        <w:tab/>
        <w:t xml:space="preserve">Secured </w:t>
      </w:r>
      <w:r w:rsidRPr="006C53DC">
        <w:rPr>
          <w:rFonts w:ascii="Segoe UI Symbol" w:hAnsi="Segoe UI Symbol" w:cs="Segoe UI Symbol"/>
          <w:sz w:val="22"/>
          <w:szCs w:val="22"/>
        </w:rPr>
        <w:t>☐</w:t>
      </w:r>
    </w:p>
    <w:p w14:paraId="63C4C348" w14:textId="77777777" w:rsidR="006C53DC" w:rsidRPr="006C53DC" w:rsidRDefault="006C53DC" w:rsidP="006C53DC">
      <w:pPr>
        <w:pStyle w:val="FirstLevel"/>
        <w:numPr>
          <w:ilvl w:val="0"/>
          <w:numId w:val="8"/>
        </w:numPr>
        <w:rPr>
          <w:rFonts w:ascii="Segoe UI Symbol" w:hAnsi="Segoe UI Symbol" w:cs="Segoe UI Symbol"/>
          <w:sz w:val="22"/>
          <w:szCs w:val="22"/>
        </w:rPr>
      </w:pPr>
      <w:r w:rsidRPr="006C53DC">
        <w:rPr>
          <w:rFonts w:ascii="Segoe UI Symbol" w:hAnsi="Segoe UI Symbol" w:cs="Segoe UI Symbol"/>
          <w:sz w:val="22"/>
          <w:szCs w:val="22"/>
        </w:rPr>
        <w:t>Infectious disease control measures</w:t>
      </w:r>
      <w:r w:rsidRPr="006C53DC">
        <w:rPr>
          <w:rFonts w:ascii="Segoe UI Symbol" w:hAnsi="Segoe UI Symbol" w:cs="Segoe UI Symbol"/>
          <w:sz w:val="22"/>
          <w:szCs w:val="22"/>
        </w:rPr>
        <w:tab/>
      </w:r>
      <w:proofErr w:type="gramStart"/>
      <w:r w:rsidRPr="006C53DC">
        <w:rPr>
          <w:rFonts w:ascii="Segoe UI Symbol" w:hAnsi="Segoe UI Symbol" w:cs="Segoe UI Symbol"/>
          <w:sz w:val="22"/>
          <w:szCs w:val="22"/>
        </w:rPr>
        <w:t>In</w:t>
      </w:r>
      <w:proofErr w:type="gramEnd"/>
      <w:r w:rsidRPr="006C53DC">
        <w:rPr>
          <w:rFonts w:ascii="Segoe UI Symbol" w:hAnsi="Segoe UI Symbol" w:cs="Segoe UI Symbol"/>
          <w:sz w:val="22"/>
          <w:szCs w:val="22"/>
        </w:rPr>
        <w:t xml:space="preserve"> place ☐</w:t>
      </w:r>
    </w:p>
    <w:p w14:paraId="0E8491B4" w14:textId="77777777" w:rsidR="006C53DC" w:rsidRPr="006C53DC" w:rsidRDefault="006C53DC" w:rsidP="006C53DC">
      <w:pPr>
        <w:pStyle w:val="FirstLevel"/>
        <w:numPr>
          <w:ilvl w:val="0"/>
          <w:numId w:val="8"/>
        </w:numPr>
        <w:rPr>
          <w:sz w:val="22"/>
          <w:szCs w:val="22"/>
        </w:rPr>
      </w:pPr>
      <w:r w:rsidRPr="006C53DC">
        <w:rPr>
          <w:rFonts w:ascii="Segoe UI Symbol" w:hAnsi="Segoe UI Symbol" w:cs="Segoe UI Symbol"/>
          <w:sz w:val="22"/>
          <w:szCs w:val="22"/>
        </w:rPr>
        <w:t>RCC updated continuously</w:t>
      </w:r>
      <w:r w:rsidRPr="006C53DC">
        <w:rPr>
          <w:rFonts w:ascii="Segoe UI Symbol" w:hAnsi="Segoe UI Symbol" w:cs="Segoe UI Symbol"/>
          <w:sz w:val="22"/>
          <w:szCs w:val="22"/>
        </w:rPr>
        <w:tab/>
      </w:r>
      <w:r w:rsidRPr="006C53DC">
        <w:rPr>
          <w:rFonts w:cs="Calibri"/>
          <w:sz w:val="22"/>
          <w:szCs w:val="22"/>
        </w:rPr>
        <w:t>Confirmed</w:t>
      </w:r>
      <w:r w:rsidRPr="006C53DC">
        <w:rPr>
          <w:rFonts w:ascii="Segoe UI Symbol" w:hAnsi="Segoe UI Symbol" w:cs="Segoe UI Symbol"/>
          <w:sz w:val="22"/>
          <w:szCs w:val="22"/>
        </w:rPr>
        <w:t xml:space="preserve"> ☐ </w:t>
      </w:r>
    </w:p>
    <w:p w14:paraId="0ED65320" w14:textId="77777777" w:rsidR="007E7600" w:rsidRPr="006C53DC" w:rsidRDefault="007E7600" w:rsidP="006C53DC">
      <w:pPr>
        <w:pStyle w:val="FirstLevel"/>
        <w:numPr>
          <w:ilvl w:val="0"/>
          <w:numId w:val="6"/>
        </w:numPr>
        <w:rPr>
          <w:sz w:val="22"/>
          <w:szCs w:val="22"/>
        </w:rPr>
      </w:pPr>
      <w:r w:rsidRPr="006C53DC">
        <w:rPr>
          <w:sz w:val="22"/>
          <w:szCs w:val="22"/>
        </w:rPr>
        <w:t>Details and information of each rescued person</w:t>
      </w:r>
      <w:r w:rsidRPr="006C53DC">
        <w:rPr>
          <w:sz w:val="22"/>
          <w:szCs w:val="22"/>
        </w:rPr>
        <w:tab/>
        <w:t xml:space="preserve">Recorded </w:t>
      </w:r>
      <w:r w:rsidRPr="006C53DC">
        <w:rPr>
          <w:rFonts w:ascii="Segoe UI Symbol" w:hAnsi="Segoe UI Symbol" w:cs="Segoe UI Symbol"/>
          <w:sz w:val="22"/>
          <w:szCs w:val="22"/>
        </w:rPr>
        <w:t>☐</w:t>
      </w:r>
    </w:p>
    <w:p w14:paraId="4F3FB6F6" w14:textId="77777777" w:rsidR="007E7600" w:rsidRPr="006C53DC" w:rsidRDefault="007E7600" w:rsidP="00CF19A7">
      <w:pPr>
        <w:pStyle w:val="FirstLevel"/>
        <w:numPr>
          <w:ilvl w:val="0"/>
          <w:numId w:val="6"/>
        </w:numPr>
        <w:rPr>
          <w:sz w:val="22"/>
          <w:szCs w:val="22"/>
        </w:rPr>
      </w:pPr>
      <w:r w:rsidRPr="007E7600">
        <w:rPr>
          <w:sz w:val="22"/>
          <w:szCs w:val="22"/>
        </w:rPr>
        <w:t xml:space="preserve">Rescued persons escorted to safe </w:t>
      </w:r>
      <w:r w:rsidR="00E13231">
        <w:rPr>
          <w:sz w:val="22"/>
          <w:szCs w:val="22"/>
        </w:rPr>
        <w:t>area</w:t>
      </w:r>
      <w:r w:rsidRPr="007E7600">
        <w:rPr>
          <w:sz w:val="22"/>
          <w:szCs w:val="22"/>
        </w:rPr>
        <w:tab/>
        <w:t xml:space="preserve">Confirmed </w:t>
      </w:r>
      <w:r w:rsidRPr="007E7600">
        <w:rPr>
          <w:rFonts w:ascii="Segoe UI Symbol" w:hAnsi="Segoe UI Symbol" w:cs="Segoe UI Symbol"/>
          <w:sz w:val="22"/>
          <w:szCs w:val="22"/>
        </w:rPr>
        <w:t>☐</w:t>
      </w:r>
    </w:p>
    <w:p w14:paraId="5A5AC804" w14:textId="77777777" w:rsidR="006C53DC" w:rsidRPr="00CF19A7" w:rsidRDefault="006C53DC" w:rsidP="006C53DC">
      <w:pPr>
        <w:pStyle w:val="FirstLevel"/>
        <w:numPr>
          <w:ilvl w:val="0"/>
          <w:numId w:val="6"/>
        </w:numPr>
        <w:rPr>
          <w:sz w:val="22"/>
          <w:szCs w:val="22"/>
        </w:rPr>
      </w:pPr>
      <w:r w:rsidRPr="00CF19A7">
        <w:rPr>
          <w:sz w:val="22"/>
          <w:szCs w:val="22"/>
        </w:rPr>
        <w:t>Security searches</w:t>
      </w:r>
      <w:r w:rsidRPr="00CF19A7">
        <w:rPr>
          <w:sz w:val="22"/>
          <w:szCs w:val="22"/>
        </w:rPr>
        <w:tab/>
        <w:t xml:space="preserve">Conducted </w:t>
      </w:r>
      <w:r w:rsidRPr="00CF19A7">
        <w:rPr>
          <w:rFonts w:ascii="Segoe UI Symbol" w:hAnsi="Segoe UI Symbol" w:cs="Segoe UI Symbol"/>
          <w:sz w:val="22"/>
          <w:szCs w:val="22"/>
        </w:rPr>
        <w:t>☐</w:t>
      </w:r>
    </w:p>
    <w:p w14:paraId="67B83AAF" w14:textId="77777777" w:rsidR="006C53DC" w:rsidRPr="006C53DC" w:rsidRDefault="006C53DC" w:rsidP="006C53DC">
      <w:pPr>
        <w:pStyle w:val="FirstLevel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“</w:t>
      </w:r>
      <w:r w:rsidRPr="00CF19A7">
        <w:rPr>
          <w:sz w:val="22"/>
          <w:szCs w:val="22"/>
        </w:rPr>
        <w:t>Leaders</w:t>
      </w:r>
      <w:r>
        <w:rPr>
          <w:sz w:val="22"/>
          <w:szCs w:val="22"/>
        </w:rPr>
        <w:t>”</w:t>
      </w:r>
      <w:r w:rsidRPr="00CF19A7">
        <w:rPr>
          <w:sz w:val="22"/>
          <w:szCs w:val="22"/>
        </w:rPr>
        <w:t xml:space="preserve"> and helpers</w:t>
      </w:r>
      <w:r w:rsidRPr="00CF19A7">
        <w:rPr>
          <w:sz w:val="22"/>
          <w:szCs w:val="22"/>
        </w:rPr>
        <w:tab/>
        <w:t>Identified</w:t>
      </w:r>
      <w:r>
        <w:rPr>
          <w:sz w:val="22"/>
          <w:szCs w:val="22"/>
        </w:rPr>
        <w:t xml:space="preserve"> </w:t>
      </w:r>
      <w:r w:rsidRPr="00CF19A7">
        <w:rPr>
          <w:rFonts w:ascii="Segoe UI Symbol" w:hAnsi="Segoe UI Symbol" w:cs="Segoe UI Symbol"/>
          <w:sz w:val="22"/>
          <w:szCs w:val="22"/>
        </w:rPr>
        <w:t>☐</w:t>
      </w:r>
      <w:r w:rsidRPr="00CF19A7">
        <w:rPr>
          <w:sz w:val="22"/>
          <w:szCs w:val="22"/>
        </w:rPr>
        <w:t xml:space="preserve"> </w:t>
      </w:r>
    </w:p>
    <w:p w14:paraId="21B047BC" w14:textId="77777777" w:rsidR="00776050" w:rsidRPr="00C4539B" w:rsidRDefault="00776050" w:rsidP="00C4539B">
      <w:pPr>
        <w:pStyle w:val="FirstLevel"/>
        <w:rPr>
          <w:sz w:val="22"/>
          <w:szCs w:val="22"/>
        </w:rPr>
      </w:pPr>
      <w:r w:rsidRPr="00C4539B">
        <w:rPr>
          <w:sz w:val="22"/>
          <w:szCs w:val="22"/>
        </w:rPr>
        <w:t xml:space="preserve">Sanitary facilities </w:t>
      </w:r>
      <w:r w:rsidRPr="00C4539B">
        <w:rPr>
          <w:sz w:val="22"/>
          <w:szCs w:val="22"/>
        </w:rPr>
        <w:tab/>
      </w:r>
      <w:proofErr w:type="gramStart"/>
      <w:r w:rsidRPr="00C4539B">
        <w:rPr>
          <w:sz w:val="22"/>
          <w:szCs w:val="22"/>
        </w:rPr>
        <w:t>In</w:t>
      </w:r>
      <w:proofErr w:type="gramEnd"/>
      <w:r w:rsidRPr="00C4539B">
        <w:rPr>
          <w:sz w:val="22"/>
          <w:szCs w:val="22"/>
        </w:rPr>
        <w:t xml:space="preserve"> place </w:t>
      </w:r>
      <w:r w:rsidRPr="00C4539B">
        <w:rPr>
          <w:rFonts w:ascii="Segoe UI Symbol" w:hAnsi="Segoe UI Symbol" w:cs="Segoe UI Symbol"/>
          <w:sz w:val="22"/>
          <w:szCs w:val="22"/>
        </w:rPr>
        <w:t>☐</w:t>
      </w:r>
      <w:r w:rsidRPr="00C4539B">
        <w:rPr>
          <w:sz w:val="22"/>
          <w:szCs w:val="22"/>
        </w:rPr>
        <w:t xml:space="preserve"> </w:t>
      </w:r>
    </w:p>
    <w:p w14:paraId="02BCA9F4" w14:textId="77777777" w:rsidR="00EE6945" w:rsidRDefault="00EE6945" w:rsidP="00776050"/>
    <w:p w14:paraId="1AD0A107" w14:textId="77777777" w:rsidR="00530367" w:rsidRDefault="00000000" w:rsidP="00530367">
      <w:r>
        <w:pict w14:anchorId="64641F99">
          <v:rect id="_x0000_i1027" style="width:0;height:1.5pt" o:hralign="center" o:hrstd="t" o:hr="t" fillcolor="#a0a0a0" stroked="f"/>
        </w:pict>
      </w:r>
    </w:p>
    <w:p w14:paraId="50BE438A" w14:textId="77777777" w:rsidR="00AA44BF" w:rsidRDefault="00AA44BF">
      <w:pPr>
        <w:spacing w:after="160" w:line="259" w:lineRule="auto"/>
      </w:pPr>
      <w:r>
        <w:br w:type="page"/>
      </w:r>
    </w:p>
    <w:p w14:paraId="2E31E63E" w14:textId="77777777" w:rsidR="00405E89" w:rsidRDefault="00405E89" w:rsidP="00530367"/>
    <w:p w14:paraId="4B5A9B95" w14:textId="77777777" w:rsidR="00530367" w:rsidRDefault="00530367" w:rsidP="00530367">
      <w:pPr>
        <w:pStyle w:val="Heading2"/>
        <w:numPr>
          <w:ilvl w:val="0"/>
          <w:numId w:val="4"/>
        </w:numPr>
      </w:pPr>
      <w:r>
        <w:t>Disembarking rescued refugees and migrants in a Place of Safety</w:t>
      </w:r>
    </w:p>
    <w:p w14:paraId="6E0F92C5" w14:textId="77777777" w:rsidR="00530367" w:rsidRDefault="00530367" w:rsidP="00530367"/>
    <w:p w14:paraId="667E8221" w14:textId="77777777" w:rsidR="00C37BCC" w:rsidRPr="004B77ED" w:rsidRDefault="004B77ED" w:rsidP="004B77ED">
      <w:pPr>
        <w:pStyle w:val="FirstLevel"/>
        <w:numPr>
          <w:ilvl w:val="0"/>
          <w:numId w:val="7"/>
        </w:numPr>
        <w:rPr>
          <w:sz w:val="22"/>
          <w:szCs w:val="22"/>
        </w:rPr>
      </w:pPr>
      <w:r w:rsidRPr="004B77ED">
        <w:rPr>
          <w:sz w:val="22"/>
          <w:szCs w:val="22"/>
        </w:rPr>
        <w:t>Authorities provided rescued persons information</w:t>
      </w:r>
      <w:r w:rsidRPr="004B77ED">
        <w:rPr>
          <w:sz w:val="22"/>
          <w:szCs w:val="22"/>
        </w:rPr>
        <w:tab/>
        <w:t xml:space="preserve">Confirmed </w:t>
      </w:r>
      <w:r w:rsidRPr="004B77ED">
        <w:rPr>
          <w:rFonts w:ascii="Segoe UI Symbol" w:hAnsi="Segoe UI Symbol" w:cs="Segoe UI Symbol"/>
          <w:sz w:val="22"/>
          <w:szCs w:val="22"/>
        </w:rPr>
        <w:t>☐</w:t>
      </w:r>
    </w:p>
    <w:p w14:paraId="1E5321DA" w14:textId="77777777" w:rsidR="004B77ED" w:rsidRPr="007B554F" w:rsidRDefault="004B77ED" w:rsidP="004B77ED">
      <w:pPr>
        <w:pStyle w:val="FirstLevel"/>
        <w:numPr>
          <w:ilvl w:val="0"/>
          <w:numId w:val="7"/>
        </w:numPr>
        <w:rPr>
          <w:sz w:val="22"/>
          <w:szCs w:val="22"/>
        </w:rPr>
      </w:pPr>
      <w:r w:rsidRPr="004B77ED">
        <w:rPr>
          <w:sz w:val="22"/>
          <w:szCs w:val="22"/>
        </w:rPr>
        <w:t xml:space="preserve">Disembarkation </w:t>
      </w:r>
      <w:proofErr w:type="gramStart"/>
      <w:r w:rsidRPr="004B77ED">
        <w:rPr>
          <w:sz w:val="22"/>
          <w:szCs w:val="22"/>
        </w:rPr>
        <w:t>point</w:t>
      </w:r>
      <w:proofErr w:type="gramEnd"/>
      <w:r w:rsidRPr="004B77ED">
        <w:rPr>
          <w:sz w:val="22"/>
          <w:szCs w:val="22"/>
        </w:rPr>
        <w:t xml:space="preserve"> and party in place</w:t>
      </w:r>
      <w:r w:rsidRPr="004B77ED">
        <w:rPr>
          <w:sz w:val="22"/>
          <w:szCs w:val="22"/>
        </w:rPr>
        <w:tab/>
        <w:t xml:space="preserve">Confirmed </w:t>
      </w:r>
      <w:r w:rsidRPr="004B77ED">
        <w:rPr>
          <w:rFonts w:ascii="Segoe UI Symbol" w:hAnsi="Segoe UI Symbol" w:cs="Segoe UI Symbol"/>
          <w:sz w:val="22"/>
          <w:szCs w:val="22"/>
        </w:rPr>
        <w:t>☐</w:t>
      </w:r>
    </w:p>
    <w:p w14:paraId="76467751" w14:textId="77777777" w:rsidR="007B554F" w:rsidRPr="006C64AF" w:rsidRDefault="007B554F" w:rsidP="007B554F">
      <w:pPr>
        <w:pStyle w:val="FirstLevel"/>
        <w:numPr>
          <w:ilvl w:val="0"/>
          <w:numId w:val="7"/>
        </w:numPr>
        <w:rPr>
          <w:sz w:val="22"/>
          <w:szCs w:val="22"/>
        </w:rPr>
      </w:pPr>
      <w:r w:rsidRPr="007B554F">
        <w:rPr>
          <w:sz w:val="22"/>
          <w:szCs w:val="22"/>
        </w:rPr>
        <w:t>Rescue boat and party</w:t>
      </w:r>
      <w:r w:rsidRPr="007B554F">
        <w:rPr>
          <w:sz w:val="22"/>
          <w:szCs w:val="22"/>
        </w:rPr>
        <w:tab/>
        <w:t xml:space="preserve">Prepared </w:t>
      </w:r>
      <w:r w:rsidRPr="007B554F">
        <w:rPr>
          <w:rFonts w:ascii="Segoe UI Symbol" w:hAnsi="Segoe UI Symbol" w:cs="Segoe UI Symbol"/>
          <w:sz w:val="22"/>
          <w:szCs w:val="22"/>
        </w:rPr>
        <w:t>☐</w:t>
      </w:r>
    </w:p>
    <w:p w14:paraId="085C5770" w14:textId="77777777" w:rsidR="006C64AF" w:rsidRPr="006C64AF" w:rsidRDefault="006C64AF" w:rsidP="006C64AF">
      <w:pPr>
        <w:pStyle w:val="FirstLevel"/>
        <w:numPr>
          <w:ilvl w:val="0"/>
          <w:numId w:val="7"/>
        </w:numPr>
        <w:rPr>
          <w:sz w:val="22"/>
          <w:szCs w:val="22"/>
        </w:rPr>
      </w:pPr>
      <w:r w:rsidRPr="006C64AF">
        <w:rPr>
          <w:sz w:val="22"/>
          <w:szCs w:val="22"/>
        </w:rPr>
        <w:t>Escorts to disembark rescued persons</w:t>
      </w:r>
      <w:r w:rsidRPr="006C64AF">
        <w:rPr>
          <w:sz w:val="22"/>
          <w:szCs w:val="22"/>
        </w:rPr>
        <w:tab/>
        <w:t xml:space="preserve">Available </w:t>
      </w:r>
      <w:r w:rsidRPr="006C64AF">
        <w:rPr>
          <w:rFonts w:ascii="Segoe UI Symbol" w:hAnsi="Segoe UI Symbol" w:cs="Segoe UI Symbol"/>
          <w:sz w:val="22"/>
          <w:szCs w:val="22"/>
        </w:rPr>
        <w:t>☐</w:t>
      </w:r>
    </w:p>
    <w:p w14:paraId="599324A6" w14:textId="77777777" w:rsidR="006C64AF" w:rsidRPr="006C64AF" w:rsidRDefault="006C64AF" w:rsidP="006C64AF">
      <w:pPr>
        <w:pStyle w:val="FirstLevel"/>
        <w:numPr>
          <w:ilvl w:val="0"/>
          <w:numId w:val="7"/>
        </w:numPr>
        <w:rPr>
          <w:sz w:val="22"/>
          <w:szCs w:val="22"/>
        </w:rPr>
      </w:pPr>
      <w:r w:rsidRPr="006C64AF">
        <w:rPr>
          <w:sz w:val="22"/>
          <w:szCs w:val="22"/>
        </w:rPr>
        <w:t>ID’s and belongings handed to rescue/port authorities</w:t>
      </w:r>
      <w:r w:rsidRPr="006C64AF">
        <w:rPr>
          <w:sz w:val="22"/>
          <w:szCs w:val="22"/>
        </w:rPr>
        <w:tab/>
        <w:t xml:space="preserve">Confirmed </w:t>
      </w:r>
      <w:r w:rsidRPr="006C64AF">
        <w:rPr>
          <w:rFonts w:ascii="Segoe UI Symbol" w:hAnsi="Segoe UI Symbol" w:cs="Segoe UI Symbol"/>
          <w:sz w:val="22"/>
          <w:szCs w:val="22"/>
        </w:rPr>
        <w:t>☐</w:t>
      </w:r>
    </w:p>
    <w:p w14:paraId="7CF1E0A6" w14:textId="77777777" w:rsidR="006C64AF" w:rsidRPr="006C64AF" w:rsidRDefault="006C64AF" w:rsidP="006C64AF">
      <w:pPr>
        <w:pStyle w:val="FirstLevel"/>
        <w:numPr>
          <w:ilvl w:val="0"/>
          <w:numId w:val="7"/>
        </w:numPr>
        <w:rPr>
          <w:sz w:val="22"/>
          <w:szCs w:val="22"/>
        </w:rPr>
      </w:pPr>
      <w:r w:rsidRPr="006C64AF">
        <w:rPr>
          <w:sz w:val="22"/>
          <w:szCs w:val="22"/>
        </w:rPr>
        <w:t>Stowaway search following disembarkation</w:t>
      </w:r>
      <w:r w:rsidRPr="006C64AF">
        <w:rPr>
          <w:sz w:val="22"/>
          <w:szCs w:val="22"/>
        </w:rPr>
        <w:tab/>
        <w:t xml:space="preserve">Confirmed </w:t>
      </w:r>
      <w:r w:rsidRPr="006C64AF">
        <w:rPr>
          <w:rFonts w:ascii="Segoe UI Symbol" w:hAnsi="Segoe UI Symbol" w:cs="Segoe UI Symbol"/>
          <w:sz w:val="22"/>
          <w:szCs w:val="22"/>
        </w:rPr>
        <w:t>☐</w:t>
      </w:r>
    </w:p>
    <w:p w14:paraId="6644332B" w14:textId="77777777" w:rsidR="006C64AF" w:rsidRPr="006C64AF" w:rsidRDefault="006C64AF" w:rsidP="006C64AF">
      <w:pPr>
        <w:pStyle w:val="FirstLevel"/>
        <w:numPr>
          <w:ilvl w:val="0"/>
          <w:numId w:val="7"/>
        </w:numPr>
        <w:rPr>
          <w:sz w:val="22"/>
          <w:szCs w:val="22"/>
        </w:rPr>
      </w:pPr>
      <w:r w:rsidRPr="006C64AF">
        <w:rPr>
          <w:rFonts w:ascii="Segoe UI Symbol" w:hAnsi="Segoe UI Symbol" w:cs="Segoe UI Symbol"/>
          <w:sz w:val="22"/>
          <w:szCs w:val="22"/>
        </w:rPr>
        <w:t xml:space="preserve">Relevant decks and areas </w:t>
      </w:r>
      <w:r w:rsidRPr="006C64AF">
        <w:rPr>
          <w:rFonts w:ascii="Segoe UI Symbol" w:hAnsi="Segoe UI Symbol" w:cs="Segoe UI Symbol"/>
          <w:sz w:val="22"/>
          <w:szCs w:val="22"/>
        </w:rPr>
        <w:tab/>
        <w:t>Disinfected ☐</w:t>
      </w:r>
    </w:p>
    <w:p w14:paraId="616BE3FE" w14:textId="77777777" w:rsidR="00C37BCC" w:rsidRDefault="00C37BCC" w:rsidP="00C37BCC"/>
    <w:p w14:paraId="03166C48" w14:textId="77777777" w:rsidR="00860AE0" w:rsidRDefault="000668FF" w:rsidP="000668FF">
      <w:pPr>
        <w:pStyle w:val="Note"/>
      </w:pPr>
      <w:r w:rsidRPr="000668FF">
        <w:rPr>
          <w:b/>
        </w:rPr>
        <w:t>Note:</w:t>
      </w:r>
      <w:r>
        <w:tab/>
        <w:t>If rescued persons appear to indicate that they are asylum-seekers or refugees or that they fear persecution or ill-treatment if disembarked at a particular place, the Master should inform the rescued persons concerned that the Master has no authority to hear, consider or determine an asylum request.</w:t>
      </w:r>
    </w:p>
    <w:p w14:paraId="0E44B3F1" w14:textId="77777777" w:rsidR="00860AE0" w:rsidRDefault="00860AE0" w:rsidP="00860AE0">
      <w:pPr>
        <w:tabs>
          <w:tab w:val="left" w:pos="1575"/>
        </w:tabs>
        <w:rPr>
          <w:lang w:val="en-US" w:eastAsia="nb-NO"/>
        </w:rPr>
      </w:pPr>
      <w:r>
        <w:rPr>
          <w:lang w:val="en-US" w:eastAsia="nb-NO"/>
        </w:rPr>
        <w:tab/>
      </w:r>
    </w:p>
    <w:p w14:paraId="7CB7D75A" w14:textId="77777777" w:rsidR="00860AE0" w:rsidRDefault="00000000" w:rsidP="00860AE0">
      <w:pPr>
        <w:tabs>
          <w:tab w:val="left" w:pos="1575"/>
        </w:tabs>
        <w:rPr>
          <w:lang w:val="en-US" w:eastAsia="nb-NO"/>
        </w:rPr>
      </w:pPr>
      <w:r>
        <w:pict w14:anchorId="701D0A7E">
          <v:rect id="_x0000_i1028" style="width:0;height:1.5pt" o:hralign="center" o:hrstd="t" o:hr="t" fillcolor="#a0a0a0" stroked="f"/>
        </w:pict>
      </w:r>
    </w:p>
    <w:p w14:paraId="33CD8E62" w14:textId="77777777" w:rsidR="00EE6945" w:rsidRPr="00860AE0" w:rsidRDefault="00EE6945" w:rsidP="00860AE0">
      <w:pPr>
        <w:tabs>
          <w:tab w:val="left" w:pos="1575"/>
        </w:tabs>
        <w:rPr>
          <w:lang w:val="en-US" w:eastAsia="nb-NO"/>
        </w:rPr>
      </w:pPr>
    </w:p>
    <w:sectPr w:rsidR="00EE6945" w:rsidRPr="00860AE0" w:rsidSect="00B6790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851" w:right="1440" w:bottom="851" w:left="144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111164" w14:textId="77777777" w:rsidR="0022401A" w:rsidRDefault="0022401A" w:rsidP="003A4324">
      <w:r>
        <w:separator/>
      </w:r>
    </w:p>
  </w:endnote>
  <w:endnote w:type="continuationSeparator" w:id="0">
    <w:p w14:paraId="4D4B9EBF" w14:textId="77777777" w:rsidR="0022401A" w:rsidRDefault="0022401A" w:rsidP="003A4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303">
    <w:altName w:val="Times New Roman"/>
    <w:panose1 w:val="00000000000000000000"/>
    <w:charset w:val="00"/>
    <w:family w:val="auto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6660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567"/>
      <w:gridCol w:w="6093"/>
    </w:tblGrid>
    <w:tr w:rsidR="009407FB" w:rsidRPr="0089041A" w14:paraId="5C9BC19A" w14:textId="77777777" w:rsidTr="000C5A31">
      <w:tc>
        <w:tcPr>
          <w:tcW w:w="567" w:type="dxa"/>
          <w:shd w:val="clear" w:color="auto" w:fill="auto"/>
        </w:tcPr>
        <w:p w14:paraId="21ED6644" w14:textId="77777777" w:rsidR="009407FB" w:rsidRPr="0089041A" w:rsidRDefault="009407FB" w:rsidP="002F3D1D">
          <w:pPr>
            <w:rPr>
              <w:sz w:val="18"/>
              <w:lang w:val="nb-NO" w:eastAsia="nb-NO"/>
            </w:rPr>
          </w:pPr>
          <w:r w:rsidRPr="0089041A">
            <w:rPr>
              <w:sz w:val="18"/>
              <w:lang w:val="nb-NO" w:eastAsia="nb-NO"/>
            </w:rPr>
            <w:fldChar w:fldCharType="begin"/>
          </w:r>
          <w:r w:rsidRPr="0089041A">
            <w:rPr>
              <w:sz w:val="18"/>
              <w:lang w:val="nb-NO" w:eastAsia="nb-NO"/>
            </w:rPr>
            <w:instrText xml:space="preserve"> PAGE   \* MERGEFORMAT </w:instrText>
          </w:r>
          <w:r w:rsidRPr="0089041A">
            <w:rPr>
              <w:sz w:val="18"/>
              <w:lang w:val="nb-NO" w:eastAsia="nb-NO"/>
            </w:rPr>
            <w:fldChar w:fldCharType="separate"/>
          </w:r>
          <w:r>
            <w:rPr>
              <w:noProof/>
              <w:sz w:val="18"/>
              <w:lang w:val="nb-NO" w:eastAsia="nb-NO"/>
            </w:rPr>
            <w:t>2</w:t>
          </w:r>
          <w:r w:rsidRPr="0089041A">
            <w:rPr>
              <w:sz w:val="18"/>
              <w:lang w:val="nb-NO" w:eastAsia="nb-NO"/>
            </w:rPr>
            <w:fldChar w:fldCharType="end"/>
          </w:r>
        </w:p>
      </w:tc>
      <w:tc>
        <w:tcPr>
          <w:tcW w:w="6093" w:type="dxa"/>
          <w:shd w:val="clear" w:color="auto" w:fill="auto"/>
        </w:tcPr>
        <w:p w14:paraId="2B790403" w14:textId="77777777" w:rsidR="009407FB" w:rsidRPr="0089041A" w:rsidRDefault="009407FB" w:rsidP="002F3D1D">
          <w:pPr>
            <w:jc w:val="center"/>
            <w:rPr>
              <w:rFonts w:ascii="Arial Narrow" w:hAnsi="Arial Narrow"/>
              <w:sz w:val="14"/>
              <w:lang w:eastAsia="nb-NO"/>
            </w:rPr>
          </w:pPr>
          <w:r>
            <w:rPr>
              <w:rFonts w:ascii="Arial Narrow" w:hAnsi="Arial Narrow"/>
              <w:sz w:val="14"/>
              <w:lang w:eastAsia="nb-NO"/>
            </w:rPr>
            <w:t>Doc. No.: XX</w:t>
          </w:r>
          <w:r w:rsidRPr="0089041A">
            <w:rPr>
              <w:rFonts w:ascii="Arial Narrow" w:hAnsi="Arial Narrow"/>
              <w:sz w:val="14"/>
              <w:lang w:eastAsia="nb-NO"/>
            </w:rPr>
            <w:t xml:space="preserve"> - Date:</w:t>
          </w:r>
          <w:r>
            <w:rPr>
              <w:rFonts w:ascii="Arial Narrow" w:hAnsi="Arial Narrow"/>
              <w:sz w:val="14"/>
              <w:lang w:eastAsia="nb-NO"/>
            </w:rPr>
            <w:t xml:space="preserve">19-DEC-2014 </w:t>
          </w:r>
          <w:r w:rsidRPr="0089041A">
            <w:rPr>
              <w:rFonts w:ascii="Arial Narrow" w:hAnsi="Arial Narrow"/>
              <w:sz w:val="14"/>
              <w:lang w:eastAsia="nb-NO"/>
            </w:rPr>
            <w:t xml:space="preserve">- Copyright </w:t>
          </w:r>
          <w:r>
            <w:rPr>
              <w:rFonts w:ascii="Arial Narrow" w:hAnsi="Arial Narrow"/>
              <w:sz w:val="14"/>
              <w:lang w:eastAsia="nb-NO"/>
            </w:rPr>
            <w:t>Gimmestad AS</w:t>
          </w:r>
          <w:r w:rsidRPr="0089041A">
            <w:rPr>
              <w:rFonts w:ascii="Arial Narrow" w:hAnsi="Arial Narrow"/>
              <w:sz w:val="14"/>
              <w:lang w:eastAsia="nb-NO"/>
            </w:rPr>
            <w:t xml:space="preserve"> © all rights reserved</w:t>
          </w:r>
        </w:p>
      </w:tc>
    </w:tr>
  </w:tbl>
  <w:p w14:paraId="5E5F1AF8" w14:textId="77777777" w:rsidR="009407FB" w:rsidRDefault="009407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CCF78B" w14:textId="3B0E18FB" w:rsidR="000A6671" w:rsidRPr="000A6671" w:rsidRDefault="000A6671" w:rsidP="000A6671">
    <w:pPr>
      <w:pBdr>
        <w:top w:val="single" w:sz="24" w:space="1" w:color="FF9900"/>
      </w:pBdr>
      <w:tabs>
        <w:tab w:val="right" w:pos="9400"/>
        <w:tab w:val="right" w:pos="9639"/>
      </w:tabs>
      <w:rPr>
        <w:rFonts w:ascii="Tahoma" w:hAnsi="Tahoma" w:cs="Tahoma"/>
        <w:b/>
        <w:sz w:val="20"/>
        <w:lang w:val="en-US"/>
      </w:rPr>
    </w:pPr>
    <w:r w:rsidRPr="000A6671">
      <w:rPr>
        <w:rFonts w:ascii="Tahoma" w:hAnsi="Tahoma" w:cs="Tahoma"/>
        <w:b/>
        <w:sz w:val="20"/>
        <w:lang w:val="en-US"/>
      </w:rPr>
      <w:t xml:space="preserve">Page </w:t>
    </w:r>
    <w:r w:rsidRPr="000A6671">
      <w:rPr>
        <w:rFonts w:ascii="Tahoma" w:hAnsi="Tahoma" w:cs="Tahoma"/>
        <w:b/>
        <w:sz w:val="20"/>
      </w:rPr>
      <w:fldChar w:fldCharType="begin"/>
    </w:r>
    <w:r w:rsidRPr="000A6671">
      <w:rPr>
        <w:rFonts w:ascii="Tahoma" w:hAnsi="Tahoma" w:cs="Tahoma"/>
        <w:b/>
        <w:sz w:val="20"/>
        <w:lang w:val="en-US"/>
      </w:rPr>
      <w:instrText xml:space="preserve"> PAGE </w:instrText>
    </w:r>
    <w:r w:rsidRPr="000A6671">
      <w:rPr>
        <w:rFonts w:ascii="Tahoma" w:hAnsi="Tahoma" w:cs="Tahoma"/>
        <w:b/>
        <w:sz w:val="20"/>
      </w:rPr>
      <w:fldChar w:fldCharType="separate"/>
    </w:r>
    <w:r w:rsidRPr="000A6671">
      <w:rPr>
        <w:rFonts w:ascii="Tahoma" w:hAnsi="Tahoma" w:cs="Tahoma"/>
        <w:b/>
        <w:sz w:val="20"/>
      </w:rPr>
      <w:t>1</w:t>
    </w:r>
    <w:r w:rsidRPr="000A6671">
      <w:rPr>
        <w:rFonts w:ascii="Tahoma" w:hAnsi="Tahoma" w:cs="Tahoma"/>
        <w:b/>
        <w:sz w:val="20"/>
      </w:rPr>
      <w:fldChar w:fldCharType="end"/>
    </w:r>
    <w:r w:rsidRPr="000A6671">
      <w:rPr>
        <w:rFonts w:ascii="Tahoma" w:hAnsi="Tahoma" w:cs="Tahoma"/>
        <w:b/>
        <w:sz w:val="20"/>
        <w:lang w:val="en-US"/>
      </w:rPr>
      <w:t xml:space="preserve"> of </w:t>
    </w:r>
    <w:r w:rsidRPr="000A6671">
      <w:rPr>
        <w:rFonts w:ascii="Tahoma" w:hAnsi="Tahoma" w:cs="Tahoma"/>
        <w:b/>
        <w:sz w:val="20"/>
      </w:rPr>
      <w:fldChar w:fldCharType="begin"/>
    </w:r>
    <w:r w:rsidRPr="000A6671">
      <w:rPr>
        <w:rFonts w:ascii="Tahoma" w:hAnsi="Tahoma" w:cs="Tahoma"/>
        <w:b/>
        <w:sz w:val="20"/>
        <w:lang w:val="en-US"/>
      </w:rPr>
      <w:instrText xml:space="preserve"> NUMPAGES </w:instrText>
    </w:r>
    <w:r w:rsidRPr="000A6671">
      <w:rPr>
        <w:rFonts w:ascii="Tahoma" w:hAnsi="Tahoma" w:cs="Tahoma"/>
        <w:b/>
        <w:sz w:val="20"/>
      </w:rPr>
      <w:fldChar w:fldCharType="separate"/>
    </w:r>
    <w:r w:rsidRPr="000A6671">
      <w:rPr>
        <w:rFonts w:ascii="Tahoma" w:hAnsi="Tahoma" w:cs="Tahoma"/>
        <w:b/>
        <w:sz w:val="20"/>
      </w:rPr>
      <w:t>8</w:t>
    </w:r>
    <w:r w:rsidRPr="000A6671">
      <w:rPr>
        <w:rFonts w:ascii="Tahoma" w:hAnsi="Tahoma" w:cs="Tahoma"/>
        <w:b/>
        <w:sz w:val="20"/>
      </w:rPr>
      <w:fldChar w:fldCharType="end"/>
    </w:r>
    <w:r>
      <w:rPr>
        <w:rFonts w:ascii="Tahoma" w:hAnsi="Tahoma" w:cs="Tahoma"/>
        <w:b/>
        <w:sz w:val="20"/>
      </w:rPr>
      <w:t xml:space="preserve"> </w:t>
    </w:r>
    <w:r w:rsidRPr="000A6671">
      <w:rPr>
        <w:rFonts w:ascii="Tahoma" w:hAnsi="Tahoma" w:cs="Tahoma"/>
        <w:b/>
        <w:sz w:val="20"/>
        <w:lang w:val="en-US"/>
      </w:rPr>
      <w:tab/>
      <w:t>Ship Security Plan – Form S3</w:t>
    </w:r>
    <w:r>
      <w:rPr>
        <w:rFonts w:ascii="Tahoma" w:hAnsi="Tahoma" w:cs="Tahoma"/>
        <w:b/>
        <w:sz w:val="20"/>
        <w:lang w:val="en-US"/>
      </w:rPr>
      <w:t>5</w:t>
    </w:r>
  </w:p>
  <w:p w14:paraId="0C5E86C2" w14:textId="71C3CA89" w:rsidR="000A6671" w:rsidRPr="000A6671" w:rsidRDefault="000A6671" w:rsidP="000A6671">
    <w:pPr>
      <w:pBdr>
        <w:top w:val="single" w:sz="24" w:space="1" w:color="FF9900"/>
      </w:pBdr>
      <w:tabs>
        <w:tab w:val="right" w:pos="9400"/>
        <w:tab w:val="right" w:pos="9639"/>
      </w:tabs>
      <w:rPr>
        <w:rFonts w:ascii="Tahoma" w:hAnsi="Tahoma" w:cs="Tahoma"/>
        <w:b/>
        <w:sz w:val="20"/>
        <w:lang w:val="en-US"/>
      </w:rPr>
    </w:pPr>
    <w:r w:rsidRPr="000A6671">
      <w:rPr>
        <w:rFonts w:ascii="Tahoma" w:hAnsi="Tahoma" w:cs="Tahoma"/>
        <w:b/>
        <w:sz w:val="20"/>
        <w:lang w:val="en-US"/>
      </w:rPr>
      <w:t>Issue Number: 0</w:t>
    </w:r>
    <w:r w:rsidR="000A1F3A">
      <w:rPr>
        <w:rFonts w:ascii="Tahoma" w:hAnsi="Tahoma" w:cs="Tahoma"/>
        <w:b/>
        <w:sz w:val="20"/>
        <w:lang w:val="en-US"/>
      </w:rPr>
      <w:t>1</w:t>
    </w:r>
    <w:r w:rsidRPr="000A6671">
      <w:rPr>
        <w:rFonts w:ascii="Tahoma" w:hAnsi="Tahoma" w:cs="Tahoma"/>
        <w:b/>
        <w:sz w:val="20"/>
        <w:lang w:val="en-US"/>
      </w:rPr>
      <w:t xml:space="preserve">     </w:t>
    </w:r>
    <w:r>
      <w:rPr>
        <w:rFonts w:ascii="Tahoma" w:hAnsi="Tahoma" w:cs="Tahoma"/>
        <w:b/>
        <w:sz w:val="20"/>
        <w:lang w:val="en-US"/>
      </w:rPr>
      <w:t xml:space="preserve">                                                                            </w:t>
    </w:r>
    <w:r w:rsidRPr="000A6671">
      <w:rPr>
        <w:rFonts w:ascii="Tahoma" w:hAnsi="Tahoma" w:cs="Tahoma"/>
        <w:b/>
        <w:sz w:val="20"/>
        <w:lang w:val="en-US"/>
      </w:rPr>
      <w:t xml:space="preserve">  Revision Number: </w:t>
    </w:r>
    <w:r w:rsidR="000607EA">
      <w:rPr>
        <w:rFonts w:ascii="Tahoma" w:hAnsi="Tahoma" w:cs="Tahoma"/>
        <w:b/>
        <w:sz w:val="20"/>
        <w:lang w:val="en-US"/>
      </w:rPr>
      <w:t>0</w:t>
    </w:r>
    <w:r w:rsidR="000A1F3A">
      <w:rPr>
        <w:rFonts w:ascii="Tahoma" w:hAnsi="Tahoma" w:cs="Tahoma"/>
        <w:b/>
        <w:sz w:val="20"/>
        <w:lang w:val="en-US"/>
      </w:rPr>
      <w:t>.0</w:t>
    </w:r>
  </w:p>
  <w:p w14:paraId="434162AB" w14:textId="216476E0" w:rsidR="000A6671" w:rsidRPr="000A6671" w:rsidRDefault="000A6671" w:rsidP="000A6671">
    <w:pPr>
      <w:pBdr>
        <w:top w:val="single" w:sz="24" w:space="1" w:color="FF9900"/>
      </w:pBdr>
      <w:tabs>
        <w:tab w:val="right" w:pos="9400"/>
        <w:tab w:val="right" w:pos="9639"/>
      </w:tabs>
      <w:rPr>
        <w:rFonts w:ascii="Tahoma" w:hAnsi="Tahoma" w:cs="Tahoma"/>
        <w:b/>
        <w:sz w:val="20"/>
        <w:lang w:val="en-US"/>
      </w:rPr>
    </w:pPr>
    <w:r w:rsidRPr="000A6671">
      <w:rPr>
        <w:rFonts w:ascii="Tahoma" w:hAnsi="Tahoma" w:cs="Tahoma"/>
        <w:b/>
        <w:sz w:val="20"/>
        <w:lang w:val="en-US"/>
      </w:rPr>
      <w:t xml:space="preserve">                                                                                                                                                           </w:t>
    </w:r>
  </w:p>
  <w:p w14:paraId="7CE43D06" w14:textId="77777777" w:rsidR="009407FB" w:rsidRDefault="009407FB" w:rsidP="000A6671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97D8FD" w14:textId="77777777" w:rsidR="0022401A" w:rsidRDefault="0022401A" w:rsidP="003A4324">
      <w:r>
        <w:separator/>
      </w:r>
    </w:p>
  </w:footnote>
  <w:footnote w:type="continuationSeparator" w:id="0">
    <w:p w14:paraId="1047AC5C" w14:textId="77777777" w:rsidR="0022401A" w:rsidRDefault="0022401A" w:rsidP="003A4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shd w:val="clear" w:color="auto" w:fill="5789F7"/>
      <w:tblLook w:val="04A0" w:firstRow="1" w:lastRow="0" w:firstColumn="1" w:lastColumn="0" w:noHBand="0" w:noVBand="1"/>
    </w:tblPr>
    <w:tblGrid>
      <w:gridCol w:w="7162"/>
      <w:gridCol w:w="1865"/>
    </w:tblGrid>
    <w:tr w:rsidR="009407FB" w:rsidRPr="005B54E8" w14:paraId="529DF6C0" w14:textId="77777777" w:rsidTr="001C341E">
      <w:trPr>
        <w:trHeight w:val="346"/>
      </w:trPr>
      <w:tc>
        <w:tcPr>
          <w:tcW w:w="3967" w:type="pct"/>
          <w:shd w:val="clear" w:color="auto" w:fill="5789F7"/>
          <w:vAlign w:val="center"/>
        </w:tcPr>
        <w:p w14:paraId="690C04CE" w14:textId="77777777" w:rsidR="009407FB" w:rsidRPr="005B54E8" w:rsidRDefault="009407FB" w:rsidP="00B80966">
          <w:pPr>
            <w:pStyle w:val="SectionHeading"/>
          </w:pPr>
          <w:r>
            <w:t>SECTION Name</w:t>
          </w:r>
        </w:p>
      </w:tc>
      <w:tc>
        <w:tcPr>
          <w:tcW w:w="1033" w:type="pct"/>
          <w:shd w:val="clear" w:color="auto" w:fill="5789F7"/>
          <w:vAlign w:val="center"/>
        </w:tcPr>
        <w:p w14:paraId="0D2153F1" w14:textId="77777777" w:rsidR="009407FB" w:rsidRPr="005B54E8" w:rsidRDefault="009407FB" w:rsidP="00B80966">
          <w:pPr>
            <w:pStyle w:val="SectionHeading"/>
          </w:pPr>
          <w:r>
            <w:t>COMPANY</w:t>
          </w:r>
        </w:p>
      </w:tc>
    </w:tr>
  </w:tbl>
  <w:p w14:paraId="1110186B" w14:textId="77777777" w:rsidR="009407FB" w:rsidRDefault="009407FB" w:rsidP="003A4324">
    <w:pPr>
      <w:pStyle w:val="1Poin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shd w:val="clear" w:color="auto" w:fill="00A99D"/>
      <w:tblLook w:val="04A0" w:firstRow="1" w:lastRow="0" w:firstColumn="1" w:lastColumn="0" w:noHBand="0" w:noVBand="1"/>
    </w:tblPr>
    <w:tblGrid>
      <w:gridCol w:w="7798"/>
      <w:gridCol w:w="1229"/>
    </w:tblGrid>
    <w:tr w:rsidR="009407FB" w:rsidRPr="00B80966" w14:paraId="68B74613" w14:textId="77777777" w:rsidTr="0016096E">
      <w:trPr>
        <w:trHeight w:val="510"/>
      </w:trPr>
      <w:tc>
        <w:tcPr>
          <w:tcW w:w="4319" w:type="pct"/>
          <w:shd w:val="clear" w:color="auto" w:fill="00A99D"/>
          <w:vAlign w:val="center"/>
        </w:tcPr>
        <w:p w14:paraId="66BC384A" w14:textId="6609FD15" w:rsidR="009407FB" w:rsidRPr="00B80966" w:rsidRDefault="006E61B4" w:rsidP="00923AFA">
          <w:pPr>
            <w:pStyle w:val="SectionHeading"/>
          </w:pPr>
          <w:r>
            <w:t xml:space="preserve">S35 - </w:t>
          </w:r>
          <w:r w:rsidR="007D639F" w:rsidRPr="007D639F">
            <w:t xml:space="preserve">Rescue of Refugees and </w:t>
          </w:r>
          <w:proofErr w:type="gramStart"/>
          <w:r w:rsidR="007D639F" w:rsidRPr="007D639F">
            <w:t>Migrants</w:t>
          </w:r>
          <w:proofErr w:type="gramEnd"/>
          <w:r w:rsidR="007D639F">
            <w:t xml:space="preserve"> Checklist</w:t>
          </w:r>
        </w:p>
      </w:tc>
      <w:tc>
        <w:tcPr>
          <w:tcW w:w="681" w:type="pct"/>
          <w:shd w:val="clear" w:color="auto" w:fill="00A99D"/>
          <w:vAlign w:val="center"/>
        </w:tcPr>
        <w:p w14:paraId="5DC85023" w14:textId="4D2CE59E" w:rsidR="009407FB" w:rsidRPr="00B80966" w:rsidRDefault="009407FB" w:rsidP="001F650B">
          <w:pPr>
            <w:pStyle w:val="SectionHeading"/>
          </w:pPr>
        </w:p>
      </w:tc>
    </w:tr>
  </w:tbl>
  <w:p w14:paraId="5A082E4D" w14:textId="77777777" w:rsidR="009407FB" w:rsidRDefault="009407FB" w:rsidP="003A4324">
    <w:pPr>
      <w:pStyle w:val="1Poin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E5E42"/>
    <w:multiLevelType w:val="multilevel"/>
    <w:tmpl w:val="7576B548"/>
    <w:styleLink w:val="ListStyle"/>
    <w:lvl w:ilvl="0">
      <w:start w:val="1"/>
      <w:numFmt w:val="decimal"/>
      <w:pStyle w:val="FirstLevel"/>
      <w:lvlText w:val="%1)"/>
      <w:lvlJc w:val="left"/>
      <w:pPr>
        <w:ind w:left="510" w:hanging="397"/>
      </w:pPr>
      <w:rPr>
        <w:rFonts w:hint="default"/>
      </w:rPr>
    </w:lvl>
    <w:lvl w:ilvl="1">
      <w:start w:val="1"/>
      <w:numFmt w:val="lowerLetter"/>
      <w:pStyle w:val="SecondLevel"/>
      <w:lvlText w:val="%2)"/>
      <w:lvlJc w:val="left"/>
      <w:pPr>
        <w:ind w:left="867" w:hanging="397"/>
      </w:pPr>
      <w:rPr>
        <w:rFonts w:hint="default"/>
      </w:rPr>
    </w:lvl>
    <w:lvl w:ilvl="2">
      <w:start w:val="1"/>
      <w:numFmt w:val="bullet"/>
      <w:pStyle w:val="ThirdLevel"/>
      <w:suff w:val="space"/>
      <w:lvlText w:val="-"/>
      <w:lvlJc w:val="left"/>
      <w:pPr>
        <w:ind w:left="1191" w:hanging="397"/>
      </w:pPr>
      <w:rPr>
        <w:rFonts w:ascii="font303" w:hAnsi="font303" w:hint="default"/>
        <w:color w:val="000000"/>
      </w:rPr>
    </w:lvl>
    <w:lvl w:ilvl="3">
      <w:start w:val="1"/>
      <w:numFmt w:val="bullet"/>
      <w:pStyle w:val="FourthLevel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pStyle w:val="FifthLevel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2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09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66" w:hanging="397"/>
      </w:pPr>
      <w:rPr>
        <w:rFonts w:hint="default"/>
      </w:rPr>
    </w:lvl>
  </w:abstractNum>
  <w:abstractNum w:abstractNumId="1" w15:restartNumberingAfterBreak="0">
    <w:nsid w:val="3E517955"/>
    <w:multiLevelType w:val="hybridMultilevel"/>
    <w:tmpl w:val="98E867D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163C68"/>
    <w:multiLevelType w:val="multilevel"/>
    <w:tmpl w:val="7576B548"/>
    <w:numStyleLink w:val="ListStyle"/>
  </w:abstractNum>
  <w:num w:numId="1" w16cid:durableId="2119058799">
    <w:abstractNumId w:val="0"/>
  </w:num>
  <w:num w:numId="2" w16cid:durableId="1590650274">
    <w:abstractNumId w:val="2"/>
    <w:lvlOverride w:ilvl="0">
      <w:lvl w:ilvl="0">
        <w:start w:val="1"/>
        <w:numFmt w:val="decimal"/>
        <w:pStyle w:val="FirstLevel"/>
        <w:lvlText w:val="%1)"/>
        <w:lvlJc w:val="left"/>
        <w:pPr>
          <w:ind w:left="510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pStyle w:val="SecondLevel"/>
        <w:lvlText w:val="%2)"/>
        <w:lvlJc w:val="left"/>
        <w:pPr>
          <w:ind w:left="867" w:hanging="397"/>
        </w:pPr>
        <w:rPr>
          <w:rFonts w:hint="default"/>
        </w:rPr>
      </w:lvl>
    </w:lvlOverride>
    <w:lvlOverride w:ilvl="2">
      <w:lvl w:ilvl="2">
        <w:start w:val="1"/>
        <w:numFmt w:val="bullet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lvl w:ilvl="3">
        <w:start w:val="1"/>
        <w:numFmt w:val="bullet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lvl w:ilvl="4">
        <w:start w:val="1"/>
        <w:numFmt w:val="bullet"/>
        <w:pStyle w:val="FifthLeve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295" w:hanging="39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652" w:hanging="39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009" w:hanging="39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366" w:hanging="397"/>
        </w:pPr>
        <w:rPr>
          <w:rFonts w:hint="default"/>
        </w:rPr>
      </w:lvl>
    </w:lvlOverride>
  </w:num>
  <w:num w:numId="3" w16cid:durableId="1239706609">
    <w:abstractNumId w:val="2"/>
    <w:lvlOverride w:ilvl="0">
      <w:lvl w:ilvl="0">
        <w:start w:val="1"/>
        <w:numFmt w:val="decimal"/>
        <w:pStyle w:val="FirstLevel"/>
        <w:lvlText w:val="%1)"/>
        <w:lvlJc w:val="left"/>
        <w:pPr>
          <w:ind w:left="510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pStyle w:val="SecondLevel"/>
        <w:lvlText w:val="%2)"/>
        <w:lvlJc w:val="left"/>
        <w:pPr>
          <w:ind w:left="867" w:hanging="397"/>
        </w:pPr>
        <w:rPr>
          <w:rFonts w:hint="default"/>
        </w:rPr>
      </w:lvl>
    </w:lvlOverride>
    <w:lvlOverride w:ilvl="2">
      <w:lvl w:ilvl="2">
        <w:start w:val="1"/>
        <w:numFmt w:val="bullet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lvl w:ilvl="3">
        <w:start w:val="1"/>
        <w:numFmt w:val="bullet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lvl w:ilvl="4">
        <w:start w:val="1"/>
        <w:numFmt w:val="bullet"/>
        <w:pStyle w:val="FifthLeve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295" w:hanging="39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652" w:hanging="39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009" w:hanging="39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366" w:hanging="397"/>
        </w:pPr>
        <w:rPr>
          <w:rFonts w:hint="default"/>
        </w:rPr>
      </w:lvl>
    </w:lvlOverride>
  </w:num>
  <w:num w:numId="4" w16cid:durableId="1397708235">
    <w:abstractNumId w:val="1"/>
  </w:num>
  <w:num w:numId="5" w16cid:durableId="1309359344">
    <w:abstractNumId w:val="2"/>
    <w:lvlOverride w:ilvl="0">
      <w:startOverride w:val="1"/>
      <w:lvl w:ilvl="0">
        <w:start w:val="1"/>
        <w:numFmt w:val="decimal"/>
        <w:pStyle w:val="FirstLevel"/>
        <w:lvlText w:val="%1)"/>
        <w:lvlJc w:val="left"/>
        <w:pPr>
          <w:ind w:left="510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SecondLevel"/>
        <w:lvlText w:val="%2)"/>
        <w:lvlJc w:val="left"/>
        <w:pPr>
          <w:ind w:left="867" w:hanging="397"/>
        </w:pPr>
        <w:rPr>
          <w:rFonts w:hint="default"/>
        </w:rPr>
      </w:lvl>
    </w:lvlOverride>
    <w:lvlOverride w:ilvl="2">
      <w:startOverride w:val="1"/>
      <w:lvl w:ilvl="2">
        <w:start w:val="1"/>
        <w:numFmt w:val="bullet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startOverride w:val="1"/>
      <w:lvl w:ilvl="3">
        <w:start w:val="1"/>
        <w:numFmt w:val="bullet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startOverride w:val="1"/>
      <w:lvl w:ilvl="4">
        <w:start w:val="1"/>
        <w:numFmt w:val="bullet"/>
        <w:pStyle w:val="FifthLeve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295" w:hanging="39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652" w:hanging="39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009" w:hanging="39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366" w:hanging="397"/>
        </w:pPr>
        <w:rPr>
          <w:rFonts w:hint="default"/>
        </w:rPr>
      </w:lvl>
    </w:lvlOverride>
  </w:num>
  <w:num w:numId="6" w16cid:durableId="1456294337">
    <w:abstractNumId w:val="2"/>
    <w:lvlOverride w:ilvl="0">
      <w:lvl w:ilvl="0">
        <w:start w:val="1"/>
        <w:numFmt w:val="decimal"/>
        <w:pStyle w:val="FirstLevel"/>
        <w:lvlText w:val="%1)"/>
        <w:lvlJc w:val="left"/>
        <w:pPr>
          <w:ind w:left="510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pStyle w:val="SecondLevel"/>
        <w:lvlText w:val="%2)"/>
        <w:lvlJc w:val="left"/>
        <w:pPr>
          <w:ind w:left="867" w:hanging="397"/>
        </w:pPr>
        <w:rPr>
          <w:rFonts w:hint="default"/>
        </w:rPr>
      </w:lvl>
    </w:lvlOverride>
    <w:lvlOverride w:ilvl="2">
      <w:lvl w:ilvl="2">
        <w:start w:val="1"/>
        <w:numFmt w:val="bullet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lvl w:ilvl="3">
        <w:start w:val="1"/>
        <w:numFmt w:val="bullet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lvl w:ilvl="4">
        <w:start w:val="1"/>
        <w:numFmt w:val="bullet"/>
        <w:pStyle w:val="FifthLeve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295" w:hanging="39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652" w:hanging="39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009" w:hanging="39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366" w:hanging="397"/>
        </w:pPr>
        <w:rPr>
          <w:rFonts w:hint="default"/>
        </w:rPr>
      </w:lvl>
    </w:lvlOverride>
  </w:num>
  <w:num w:numId="7" w16cid:durableId="1753159505">
    <w:abstractNumId w:val="2"/>
    <w:lvlOverride w:ilvl="0">
      <w:startOverride w:val="1"/>
      <w:lvl w:ilvl="0">
        <w:start w:val="1"/>
        <w:numFmt w:val="decimal"/>
        <w:pStyle w:val="FirstLevel"/>
        <w:lvlText w:val="%1)"/>
        <w:lvlJc w:val="left"/>
        <w:pPr>
          <w:ind w:left="510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SecondLevel"/>
        <w:lvlText w:val="%2)"/>
        <w:lvlJc w:val="left"/>
        <w:pPr>
          <w:ind w:left="867" w:hanging="397"/>
        </w:pPr>
        <w:rPr>
          <w:rFonts w:hint="default"/>
        </w:rPr>
      </w:lvl>
    </w:lvlOverride>
    <w:lvlOverride w:ilvl="2">
      <w:startOverride w:val="1"/>
      <w:lvl w:ilvl="2">
        <w:start w:val="1"/>
        <w:numFmt w:val="bullet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startOverride w:val="1"/>
      <w:lvl w:ilvl="3">
        <w:start w:val="1"/>
        <w:numFmt w:val="bullet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startOverride w:val="1"/>
      <w:lvl w:ilvl="4">
        <w:start w:val="1"/>
        <w:numFmt w:val="bullet"/>
        <w:pStyle w:val="FifthLeve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295" w:hanging="39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652" w:hanging="39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009" w:hanging="39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366" w:hanging="397"/>
        </w:pPr>
        <w:rPr>
          <w:rFonts w:hint="default"/>
        </w:rPr>
      </w:lvl>
    </w:lvlOverride>
  </w:num>
  <w:num w:numId="8" w16cid:durableId="1352608824">
    <w:abstractNumId w:val="2"/>
    <w:lvlOverride w:ilvl="0">
      <w:startOverride w:val="1"/>
      <w:lvl w:ilvl="0">
        <w:start w:val="1"/>
        <w:numFmt w:val="decimal"/>
        <w:pStyle w:val="FirstLevel"/>
        <w:lvlText w:val="%1)"/>
        <w:lvlJc w:val="left"/>
        <w:pPr>
          <w:ind w:left="510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SecondLevel"/>
        <w:lvlText w:val="%2)"/>
        <w:lvlJc w:val="left"/>
        <w:pPr>
          <w:ind w:left="867" w:hanging="397"/>
        </w:pPr>
        <w:rPr>
          <w:rFonts w:hint="default"/>
        </w:rPr>
      </w:lvl>
    </w:lvlOverride>
    <w:lvlOverride w:ilvl="2">
      <w:startOverride w:val="1"/>
      <w:lvl w:ilvl="2">
        <w:start w:val="1"/>
        <w:numFmt w:val="bullet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startOverride w:val="1"/>
      <w:lvl w:ilvl="3">
        <w:start w:val="1"/>
        <w:numFmt w:val="bullet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startOverride w:val="1"/>
      <w:lvl w:ilvl="4">
        <w:start w:val="1"/>
        <w:numFmt w:val="bullet"/>
        <w:pStyle w:val="FifthLeve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295" w:hanging="39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652" w:hanging="39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009" w:hanging="39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366" w:hanging="397"/>
        </w:pPr>
        <w:rPr>
          <w:rFonts w:hint="default"/>
        </w:rPr>
      </w:lvl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EwNTYxNDI1NzO0NLdU0lEKTi0uzszPAykwrAUAQJHNCiwAAAA="/>
  </w:docVars>
  <w:rsids>
    <w:rsidRoot w:val="00923AFA"/>
    <w:rsid w:val="00015DAF"/>
    <w:rsid w:val="00030B5D"/>
    <w:rsid w:val="0003187E"/>
    <w:rsid w:val="00037B9F"/>
    <w:rsid w:val="00040A50"/>
    <w:rsid w:val="000454C4"/>
    <w:rsid w:val="000476F4"/>
    <w:rsid w:val="00047F40"/>
    <w:rsid w:val="00050F69"/>
    <w:rsid w:val="00053593"/>
    <w:rsid w:val="000607EA"/>
    <w:rsid w:val="000668FF"/>
    <w:rsid w:val="00074491"/>
    <w:rsid w:val="000807B4"/>
    <w:rsid w:val="000A1F3A"/>
    <w:rsid w:val="000A52B9"/>
    <w:rsid w:val="000A6671"/>
    <w:rsid w:val="000B09A1"/>
    <w:rsid w:val="000B4657"/>
    <w:rsid w:val="000C1CAF"/>
    <w:rsid w:val="000C34AB"/>
    <w:rsid w:val="000C5A31"/>
    <w:rsid w:val="000C7421"/>
    <w:rsid w:val="000D567C"/>
    <w:rsid w:val="000E309E"/>
    <w:rsid w:val="0011742D"/>
    <w:rsid w:val="001204AC"/>
    <w:rsid w:val="00122528"/>
    <w:rsid w:val="00127A45"/>
    <w:rsid w:val="00131383"/>
    <w:rsid w:val="001321C4"/>
    <w:rsid w:val="00135AE7"/>
    <w:rsid w:val="00141EE1"/>
    <w:rsid w:val="00143CE5"/>
    <w:rsid w:val="00160141"/>
    <w:rsid w:val="0016096E"/>
    <w:rsid w:val="001722B7"/>
    <w:rsid w:val="00177380"/>
    <w:rsid w:val="00185CB4"/>
    <w:rsid w:val="001A505E"/>
    <w:rsid w:val="001A608C"/>
    <w:rsid w:val="001B3ACD"/>
    <w:rsid w:val="001B3F98"/>
    <w:rsid w:val="001C341E"/>
    <w:rsid w:val="001C6532"/>
    <w:rsid w:val="001D5BDF"/>
    <w:rsid w:val="001E5093"/>
    <w:rsid w:val="001E7185"/>
    <w:rsid w:val="001F14E7"/>
    <w:rsid w:val="001F1DB3"/>
    <w:rsid w:val="001F42C9"/>
    <w:rsid w:val="001F650B"/>
    <w:rsid w:val="001F7708"/>
    <w:rsid w:val="00205085"/>
    <w:rsid w:val="00215052"/>
    <w:rsid w:val="002164DA"/>
    <w:rsid w:val="002179E4"/>
    <w:rsid w:val="0022401A"/>
    <w:rsid w:val="0025054F"/>
    <w:rsid w:val="00251089"/>
    <w:rsid w:val="00261214"/>
    <w:rsid w:val="00275767"/>
    <w:rsid w:val="002801B0"/>
    <w:rsid w:val="002A3C77"/>
    <w:rsid w:val="002A3C9D"/>
    <w:rsid w:val="002A5CB0"/>
    <w:rsid w:val="002B6709"/>
    <w:rsid w:val="002F145D"/>
    <w:rsid w:val="002F3D1D"/>
    <w:rsid w:val="002F5830"/>
    <w:rsid w:val="002F7AF2"/>
    <w:rsid w:val="003139C0"/>
    <w:rsid w:val="00345307"/>
    <w:rsid w:val="00346D2F"/>
    <w:rsid w:val="00347CF0"/>
    <w:rsid w:val="00386B48"/>
    <w:rsid w:val="003A1088"/>
    <w:rsid w:val="003A4324"/>
    <w:rsid w:val="003B0296"/>
    <w:rsid w:val="003B546B"/>
    <w:rsid w:val="003C03BD"/>
    <w:rsid w:val="003C7EDF"/>
    <w:rsid w:val="003D0487"/>
    <w:rsid w:val="003D4088"/>
    <w:rsid w:val="003E129D"/>
    <w:rsid w:val="003E155C"/>
    <w:rsid w:val="003E7C25"/>
    <w:rsid w:val="00403671"/>
    <w:rsid w:val="00405E89"/>
    <w:rsid w:val="00406B66"/>
    <w:rsid w:val="0043395D"/>
    <w:rsid w:val="00434D30"/>
    <w:rsid w:val="0043547D"/>
    <w:rsid w:val="0046636A"/>
    <w:rsid w:val="00476B79"/>
    <w:rsid w:val="00487B57"/>
    <w:rsid w:val="00491D80"/>
    <w:rsid w:val="004A3DFB"/>
    <w:rsid w:val="004B77ED"/>
    <w:rsid w:val="004C20A5"/>
    <w:rsid w:val="004D5161"/>
    <w:rsid w:val="004E011D"/>
    <w:rsid w:val="004E4007"/>
    <w:rsid w:val="00517E51"/>
    <w:rsid w:val="00526D6C"/>
    <w:rsid w:val="00530367"/>
    <w:rsid w:val="005313B2"/>
    <w:rsid w:val="00533589"/>
    <w:rsid w:val="00553270"/>
    <w:rsid w:val="005769BD"/>
    <w:rsid w:val="005B1576"/>
    <w:rsid w:val="005B4B19"/>
    <w:rsid w:val="005D1F7E"/>
    <w:rsid w:val="00623A25"/>
    <w:rsid w:val="00635256"/>
    <w:rsid w:val="0065255F"/>
    <w:rsid w:val="006608D0"/>
    <w:rsid w:val="00674DCB"/>
    <w:rsid w:val="00677B0E"/>
    <w:rsid w:val="00685134"/>
    <w:rsid w:val="00686121"/>
    <w:rsid w:val="006C53DC"/>
    <w:rsid w:val="006C64AF"/>
    <w:rsid w:val="006E08AD"/>
    <w:rsid w:val="006E61B4"/>
    <w:rsid w:val="006F36EB"/>
    <w:rsid w:val="006F5412"/>
    <w:rsid w:val="007065F6"/>
    <w:rsid w:val="00713F62"/>
    <w:rsid w:val="007212D9"/>
    <w:rsid w:val="00747D2C"/>
    <w:rsid w:val="00751655"/>
    <w:rsid w:val="007606F6"/>
    <w:rsid w:val="007643CE"/>
    <w:rsid w:val="00776050"/>
    <w:rsid w:val="00781006"/>
    <w:rsid w:val="00781B2E"/>
    <w:rsid w:val="007878C2"/>
    <w:rsid w:val="007B18E6"/>
    <w:rsid w:val="007B554F"/>
    <w:rsid w:val="007D435D"/>
    <w:rsid w:val="007D639F"/>
    <w:rsid w:val="007E5D1E"/>
    <w:rsid w:val="007E7600"/>
    <w:rsid w:val="007F718B"/>
    <w:rsid w:val="00811380"/>
    <w:rsid w:val="008162C6"/>
    <w:rsid w:val="00837B88"/>
    <w:rsid w:val="008437AB"/>
    <w:rsid w:val="00843ACA"/>
    <w:rsid w:val="00845B0B"/>
    <w:rsid w:val="00853323"/>
    <w:rsid w:val="00857859"/>
    <w:rsid w:val="00860AE0"/>
    <w:rsid w:val="008676DE"/>
    <w:rsid w:val="008808F1"/>
    <w:rsid w:val="0088310D"/>
    <w:rsid w:val="00883AB8"/>
    <w:rsid w:val="008A1E2F"/>
    <w:rsid w:val="008B41D1"/>
    <w:rsid w:val="008F0E7C"/>
    <w:rsid w:val="00902628"/>
    <w:rsid w:val="00903C7C"/>
    <w:rsid w:val="00905D42"/>
    <w:rsid w:val="0092142D"/>
    <w:rsid w:val="00923AFA"/>
    <w:rsid w:val="00930E19"/>
    <w:rsid w:val="009407FB"/>
    <w:rsid w:val="00952484"/>
    <w:rsid w:val="00960D68"/>
    <w:rsid w:val="00964843"/>
    <w:rsid w:val="00964AD9"/>
    <w:rsid w:val="009668A7"/>
    <w:rsid w:val="00970E38"/>
    <w:rsid w:val="00971B7F"/>
    <w:rsid w:val="00976A78"/>
    <w:rsid w:val="009A571A"/>
    <w:rsid w:val="009B43C2"/>
    <w:rsid w:val="009C061F"/>
    <w:rsid w:val="009D0E15"/>
    <w:rsid w:val="00A012A5"/>
    <w:rsid w:val="00A2217C"/>
    <w:rsid w:val="00A3007E"/>
    <w:rsid w:val="00A301FB"/>
    <w:rsid w:val="00A365BC"/>
    <w:rsid w:val="00A47116"/>
    <w:rsid w:val="00A533B8"/>
    <w:rsid w:val="00A56BF5"/>
    <w:rsid w:val="00A61166"/>
    <w:rsid w:val="00A63A70"/>
    <w:rsid w:val="00A76531"/>
    <w:rsid w:val="00A835DE"/>
    <w:rsid w:val="00AA18D5"/>
    <w:rsid w:val="00AA44BF"/>
    <w:rsid w:val="00AC44C9"/>
    <w:rsid w:val="00AD50F6"/>
    <w:rsid w:val="00AF471F"/>
    <w:rsid w:val="00B1324A"/>
    <w:rsid w:val="00B14755"/>
    <w:rsid w:val="00B22E26"/>
    <w:rsid w:val="00B231AE"/>
    <w:rsid w:val="00B36ADF"/>
    <w:rsid w:val="00B46406"/>
    <w:rsid w:val="00B6790B"/>
    <w:rsid w:val="00B7287D"/>
    <w:rsid w:val="00B74135"/>
    <w:rsid w:val="00B763E3"/>
    <w:rsid w:val="00B766B3"/>
    <w:rsid w:val="00B76EA7"/>
    <w:rsid w:val="00B80966"/>
    <w:rsid w:val="00B86FE5"/>
    <w:rsid w:val="00BA30D5"/>
    <w:rsid w:val="00BB2D2B"/>
    <w:rsid w:val="00BB4D92"/>
    <w:rsid w:val="00BC1511"/>
    <w:rsid w:val="00BE4A95"/>
    <w:rsid w:val="00BE5CDA"/>
    <w:rsid w:val="00BE70BE"/>
    <w:rsid w:val="00BF0B9B"/>
    <w:rsid w:val="00C02900"/>
    <w:rsid w:val="00C2757D"/>
    <w:rsid w:val="00C277C1"/>
    <w:rsid w:val="00C27846"/>
    <w:rsid w:val="00C37925"/>
    <w:rsid w:val="00C37BCC"/>
    <w:rsid w:val="00C37D73"/>
    <w:rsid w:val="00C429B6"/>
    <w:rsid w:val="00C4539B"/>
    <w:rsid w:val="00C5049E"/>
    <w:rsid w:val="00C5200F"/>
    <w:rsid w:val="00C572C9"/>
    <w:rsid w:val="00C649A9"/>
    <w:rsid w:val="00C863D5"/>
    <w:rsid w:val="00C87BE3"/>
    <w:rsid w:val="00C90495"/>
    <w:rsid w:val="00CC40E8"/>
    <w:rsid w:val="00CD02AA"/>
    <w:rsid w:val="00CD1042"/>
    <w:rsid w:val="00CD1D2E"/>
    <w:rsid w:val="00CD4D73"/>
    <w:rsid w:val="00CF0BB7"/>
    <w:rsid w:val="00CF19A7"/>
    <w:rsid w:val="00CF518D"/>
    <w:rsid w:val="00CF60CD"/>
    <w:rsid w:val="00D017F4"/>
    <w:rsid w:val="00D1593F"/>
    <w:rsid w:val="00D37D17"/>
    <w:rsid w:val="00D402EB"/>
    <w:rsid w:val="00D43C87"/>
    <w:rsid w:val="00D55936"/>
    <w:rsid w:val="00D62217"/>
    <w:rsid w:val="00D706FD"/>
    <w:rsid w:val="00D7484C"/>
    <w:rsid w:val="00D8664A"/>
    <w:rsid w:val="00D908B0"/>
    <w:rsid w:val="00DB539C"/>
    <w:rsid w:val="00DC4C94"/>
    <w:rsid w:val="00DC6C29"/>
    <w:rsid w:val="00DD571E"/>
    <w:rsid w:val="00DD630E"/>
    <w:rsid w:val="00DE77A3"/>
    <w:rsid w:val="00E13231"/>
    <w:rsid w:val="00E3759D"/>
    <w:rsid w:val="00E53374"/>
    <w:rsid w:val="00E54257"/>
    <w:rsid w:val="00E5570C"/>
    <w:rsid w:val="00E618CF"/>
    <w:rsid w:val="00E63047"/>
    <w:rsid w:val="00E6595E"/>
    <w:rsid w:val="00E80FE9"/>
    <w:rsid w:val="00E83042"/>
    <w:rsid w:val="00E93A23"/>
    <w:rsid w:val="00E9514E"/>
    <w:rsid w:val="00EB5087"/>
    <w:rsid w:val="00EE6945"/>
    <w:rsid w:val="00EF433A"/>
    <w:rsid w:val="00F142A1"/>
    <w:rsid w:val="00F52ECD"/>
    <w:rsid w:val="00F61502"/>
    <w:rsid w:val="00F74502"/>
    <w:rsid w:val="00F81592"/>
    <w:rsid w:val="00F81C7D"/>
    <w:rsid w:val="00F81E1E"/>
    <w:rsid w:val="00F862BB"/>
    <w:rsid w:val="00FD351C"/>
    <w:rsid w:val="00FD3717"/>
    <w:rsid w:val="00FD43EE"/>
    <w:rsid w:val="00FF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80347C"/>
  <w15:docId w15:val="{11B8AD6D-FAE3-4316-981B-28D6BDD09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locked="0" w:uiPriority="1" w:qFormat="1"/>
    <w:lsdException w:name="Emphasis" w:locked="0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9668A7"/>
    <w:pPr>
      <w:spacing w:after="0" w:line="240" w:lineRule="auto"/>
    </w:pPr>
    <w:rPr>
      <w:rFonts w:ascii="Calibri" w:eastAsia="Times New Roman" w:hAnsi="Calibri" w:cs="Times New Roman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5767"/>
    <w:pPr>
      <w:keepNext/>
      <w:keepLines/>
      <w:spacing w:before="240"/>
      <w:outlineLvl w:val="0"/>
    </w:pPr>
    <w:rPr>
      <w:rFonts w:ascii="Arial" w:hAnsi="Arial" w:cs="Arial"/>
      <w:b/>
      <w:color w:val="00206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5767"/>
    <w:pPr>
      <w:keepNext/>
      <w:keepLines/>
      <w:spacing w:before="40"/>
      <w:outlineLvl w:val="1"/>
    </w:pPr>
    <w:rPr>
      <w:rFonts w:ascii="Arial" w:hAnsi="Arial" w:cs="Arial"/>
      <w:b/>
      <w:color w:val="00206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5767"/>
    <w:pPr>
      <w:keepNext/>
      <w:keepLines/>
      <w:spacing w:before="40"/>
      <w:outlineLvl w:val="2"/>
    </w:pPr>
    <w:rPr>
      <w:rFonts w:ascii="Arial" w:hAnsi="Arial" w:cs="Arial"/>
      <w:b/>
      <w:color w:val="0020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964AD9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sid w:val="00275767"/>
    <w:rPr>
      <w:rFonts w:ascii="Arial" w:eastAsia="Times New Roman" w:hAnsi="Arial" w:cs="Arial"/>
      <w:b/>
      <w:color w:val="002060"/>
      <w:sz w:val="32"/>
      <w:szCs w:val="32"/>
    </w:rPr>
  </w:style>
  <w:style w:type="paragraph" w:styleId="Footer">
    <w:name w:val="footer"/>
    <w:next w:val="Normal"/>
    <w:link w:val="FooterChar"/>
    <w:uiPriority w:val="99"/>
    <w:unhideWhenUsed/>
    <w:rsid w:val="00275767"/>
    <w:pPr>
      <w:spacing w:after="0" w:line="240" w:lineRule="auto"/>
      <w:jc w:val="center"/>
    </w:pPr>
    <w:rPr>
      <w:rFonts w:ascii="Calibri" w:eastAsia="Times New Roman" w:hAnsi="Calibri" w:cs="Times New Roman"/>
      <w:sz w:val="14"/>
      <w:lang w:eastAsia="nb-NO"/>
    </w:rPr>
  </w:style>
  <w:style w:type="character" w:customStyle="1" w:styleId="FooterChar">
    <w:name w:val="Footer Char"/>
    <w:link w:val="Footer"/>
    <w:uiPriority w:val="99"/>
    <w:rsid w:val="00275767"/>
    <w:rPr>
      <w:rFonts w:ascii="Calibri" w:eastAsia="Times New Roman" w:hAnsi="Calibri" w:cs="Times New Roman"/>
      <w:sz w:val="14"/>
      <w:lang w:eastAsia="nb-NO"/>
    </w:rPr>
  </w:style>
  <w:style w:type="paragraph" w:customStyle="1" w:styleId="1Point">
    <w:name w:val="1 Point"/>
    <w:basedOn w:val="Footer"/>
    <w:rsid w:val="00275767"/>
    <w:rPr>
      <w:sz w:val="2"/>
    </w:rPr>
  </w:style>
  <w:style w:type="paragraph" w:styleId="PlainText">
    <w:name w:val="Plain Text"/>
    <w:basedOn w:val="Normal"/>
    <w:link w:val="PlainTextChar"/>
    <w:uiPriority w:val="99"/>
    <w:semiHidden/>
    <w:unhideWhenUsed/>
    <w:locked/>
    <w:rsid w:val="0027576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75767"/>
    <w:rPr>
      <w:rFonts w:ascii="Consolas" w:eastAsia="Calibri" w:hAnsi="Consolas" w:cs="Consolas"/>
      <w:sz w:val="21"/>
      <w:szCs w:val="21"/>
    </w:rPr>
  </w:style>
  <w:style w:type="character" w:customStyle="1" w:styleId="EvenPageNumber">
    <w:name w:val="Even Page Number"/>
    <w:uiPriority w:val="1"/>
    <w:rsid w:val="00275767"/>
    <w:rPr>
      <w:rFonts w:ascii="Calibri" w:eastAsia="Times New Roman" w:hAnsi="Calibri"/>
      <w:sz w:val="18"/>
      <w:lang w:val="nb-NO" w:eastAsia="nb-NO"/>
    </w:rPr>
  </w:style>
  <w:style w:type="paragraph" w:customStyle="1" w:styleId="FourthLevel">
    <w:name w:val="Fourth Level"/>
    <w:basedOn w:val="Normal"/>
    <w:rsid w:val="001F14E7"/>
    <w:pPr>
      <w:numPr>
        <w:ilvl w:val="3"/>
        <w:numId w:val="2"/>
      </w:numPr>
    </w:pPr>
  </w:style>
  <w:style w:type="paragraph" w:customStyle="1" w:styleId="ThirdLevel">
    <w:name w:val="Third Level"/>
    <w:basedOn w:val="Normal"/>
    <w:qFormat/>
    <w:rsid w:val="00902628"/>
    <w:pPr>
      <w:numPr>
        <w:ilvl w:val="2"/>
        <w:numId w:val="2"/>
      </w:numPr>
      <w:tabs>
        <w:tab w:val="left" w:pos="524"/>
      </w:tabs>
      <w:spacing w:line="312" w:lineRule="auto"/>
    </w:pPr>
    <w:rPr>
      <w:sz w:val="24"/>
    </w:rPr>
  </w:style>
  <w:style w:type="character" w:customStyle="1" w:styleId="Heading2Char">
    <w:name w:val="Heading 2 Char"/>
    <w:link w:val="Heading2"/>
    <w:uiPriority w:val="9"/>
    <w:rsid w:val="00275767"/>
    <w:rPr>
      <w:rFonts w:ascii="Arial" w:eastAsia="Times New Roman" w:hAnsi="Arial" w:cs="Arial"/>
      <w:b/>
      <w:color w:val="002060"/>
      <w:sz w:val="26"/>
      <w:szCs w:val="26"/>
    </w:rPr>
  </w:style>
  <w:style w:type="character" w:customStyle="1" w:styleId="Heading3Char">
    <w:name w:val="Heading 3 Char"/>
    <w:link w:val="Heading3"/>
    <w:uiPriority w:val="9"/>
    <w:rsid w:val="00275767"/>
    <w:rPr>
      <w:rFonts w:ascii="Arial" w:eastAsia="Times New Roman" w:hAnsi="Arial" w:cs="Arial"/>
      <w:b/>
      <w:color w:val="002060"/>
      <w:sz w:val="24"/>
      <w:szCs w:val="24"/>
    </w:rPr>
  </w:style>
  <w:style w:type="paragraph" w:customStyle="1" w:styleId="Caution">
    <w:name w:val="Caution"/>
    <w:basedOn w:val="Normal"/>
    <w:qFormat/>
    <w:rsid w:val="001F14E7"/>
    <w:pPr>
      <w:keepLines/>
      <w:pBdr>
        <w:top w:val="single" w:sz="8" w:space="1" w:color="FF0000"/>
        <w:left w:val="single" w:sz="8" w:space="4" w:color="FF0000"/>
        <w:bottom w:val="single" w:sz="8" w:space="1" w:color="FF0000"/>
        <w:right w:val="single" w:sz="8" w:space="4" w:color="FF0000"/>
      </w:pBdr>
      <w:shd w:val="pct50" w:color="FDC82F" w:fill="auto"/>
      <w:spacing w:before="60" w:after="60"/>
      <w:ind w:left="1418" w:right="454" w:hanging="1021"/>
      <w:contextualSpacing/>
    </w:pPr>
    <w:rPr>
      <w:i/>
      <w:sz w:val="26"/>
      <w:szCs w:val="26"/>
      <w:lang w:eastAsia="nb-NO"/>
    </w:rPr>
  </w:style>
  <w:style w:type="paragraph" w:customStyle="1" w:styleId="FirstLevel">
    <w:name w:val="First Level"/>
    <w:basedOn w:val="Normal"/>
    <w:qFormat/>
    <w:rsid w:val="00902628"/>
    <w:pPr>
      <w:numPr>
        <w:numId w:val="2"/>
      </w:numPr>
      <w:tabs>
        <w:tab w:val="left" w:pos="524"/>
        <w:tab w:val="right" w:leader="dot" w:pos="9106"/>
      </w:tabs>
      <w:spacing w:line="312" w:lineRule="auto"/>
      <w:contextualSpacing/>
    </w:pPr>
    <w:rPr>
      <w:sz w:val="28"/>
      <w:szCs w:val="26"/>
    </w:rPr>
  </w:style>
  <w:style w:type="paragraph" w:customStyle="1" w:styleId="SecondLevel">
    <w:name w:val="Second Level"/>
    <w:basedOn w:val="Normal"/>
    <w:qFormat/>
    <w:rsid w:val="00902628"/>
    <w:pPr>
      <w:numPr>
        <w:ilvl w:val="1"/>
        <w:numId w:val="2"/>
      </w:numPr>
      <w:tabs>
        <w:tab w:val="right" w:leader="dot" w:pos="6747"/>
      </w:tabs>
      <w:spacing w:line="312" w:lineRule="auto"/>
    </w:pPr>
    <w:rPr>
      <w:sz w:val="28"/>
    </w:rPr>
  </w:style>
  <w:style w:type="paragraph" w:customStyle="1" w:styleId="Note">
    <w:name w:val="Note"/>
    <w:link w:val="NoteChar"/>
    <w:uiPriority w:val="9"/>
    <w:qFormat/>
    <w:rsid w:val="00B14755"/>
    <w:pPr>
      <w:keepLines/>
      <w:pBdr>
        <w:top w:val="single" w:sz="2" w:space="1" w:color="DEEAF6"/>
        <w:left w:val="single" w:sz="2" w:space="4" w:color="DEEAF6"/>
        <w:bottom w:val="single" w:sz="2" w:space="1" w:color="DEEAF6"/>
        <w:right w:val="single" w:sz="2" w:space="4" w:color="DEEAF6"/>
      </w:pBdr>
      <w:shd w:val="clear" w:color="auto" w:fill="DEEAF6"/>
      <w:tabs>
        <w:tab w:val="left" w:pos="1134"/>
      </w:tabs>
      <w:spacing w:before="60" w:after="60" w:line="240" w:lineRule="auto"/>
      <w:ind w:left="1106" w:right="454" w:hanging="737"/>
      <w:contextualSpacing/>
    </w:pPr>
    <w:rPr>
      <w:rFonts w:ascii="Calibri" w:eastAsia="Times New Roman" w:hAnsi="Calibri" w:cs="Times New Roman"/>
      <w:sz w:val="24"/>
      <w:szCs w:val="24"/>
      <w:lang w:eastAsia="nb-NO"/>
    </w:rPr>
  </w:style>
  <w:style w:type="character" w:customStyle="1" w:styleId="NoteChar">
    <w:name w:val="Note Char"/>
    <w:link w:val="Note"/>
    <w:uiPriority w:val="9"/>
    <w:rsid w:val="00B14755"/>
    <w:rPr>
      <w:rFonts w:ascii="Calibri" w:eastAsia="Times New Roman" w:hAnsi="Calibri" w:cs="Times New Roman"/>
      <w:sz w:val="24"/>
      <w:szCs w:val="24"/>
      <w:shd w:val="clear" w:color="auto" w:fill="DEEAF6"/>
      <w:lang w:eastAsia="nb-NO"/>
    </w:rPr>
  </w:style>
  <w:style w:type="character" w:customStyle="1" w:styleId="OddPageNumber">
    <w:name w:val="Odd Page Number"/>
    <w:uiPriority w:val="1"/>
    <w:rsid w:val="00275767"/>
    <w:rPr>
      <w:rFonts w:eastAsia="Times New Roman"/>
      <w:sz w:val="18"/>
      <w:lang w:val="nb-NO" w:eastAsia="nb-NO"/>
    </w:rPr>
  </w:style>
  <w:style w:type="paragraph" w:customStyle="1" w:styleId="FifthLevel">
    <w:name w:val="Fifth Level"/>
    <w:basedOn w:val="Normal"/>
    <w:rsid w:val="001F14E7"/>
    <w:pPr>
      <w:numPr>
        <w:ilvl w:val="4"/>
        <w:numId w:val="2"/>
      </w:numPr>
    </w:pPr>
  </w:style>
  <w:style w:type="paragraph" w:customStyle="1" w:styleId="ListFooter">
    <w:name w:val="List Footer"/>
    <w:basedOn w:val="Normal"/>
    <w:qFormat/>
    <w:rsid w:val="00346D2F"/>
    <w:pPr>
      <w:pBdr>
        <w:top w:val="single" w:sz="4" w:space="1" w:color="auto"/>
        <w:bottom w:val="single" w:sz="4" w:space="1" w:color="auto"/>
      </w:pBdr>
      <w:shd w:val="pct12" w:color="FFCF1C" w:fill="FFFFFF"/>
      <w:spacing w:before="120" w:after="120" w:line="264" w:lineRule="auto"/>
      <w:ind w:left="28" w:right="28"/>
      <w:jc w:val="center"/>
    </w:pPr>
    <w:rPr>
      <w:sz w:val="26"/>
      <w:szCs w:val="26"/>
      <w:lang w:eastAsia="nb-NO"/>
    </w:rPr>
  </w:style>
  <w:style w:type="paragraph" w:customStyle="1" w:styleId="SectionHeading">
    <w:name w:val="Section Heading"/>
    <w:basedOn w:val="Normal"/>
    <w:rsid w:val="00B80966"/>
    <w:rPr>
      <w:rFonts w:ascii="Arial" w:hAnsi="Arial" w:cs="Arial"/>
      <w:b/>
      <w:caps/>
      <w:color w:val="FFFFFF"/>
      <w:lang w:eastAsia="nb-NO"/>
    </w:rPr>
  </w:style>
  <w:style w:type="character" w:styleId="Strong">
    <w:name w:val="Strong"/>
    <w:aliases w:val="Bold"/>
    <w:uiPriority w:val="1"/>
    <w:qFormat/>
    <w:rsid w:val="00275767"/>
    <w:rPr>
      <w:b/>
      <w:bCs/>
      <w:lang w:val="en-US"/>
    </w:rPr>
  </w:style>
  <w:style w:type="paragraph" w:customStyle="1" w:styleId="WarningBody">
    <w:name w:val="Warning Body"/>
    <w:basedOn w:val="Normal"/>
    <w:qFormat/>
    <w:rsid w:val="001F14E7"/>
    <w:pPr>
      <w:keepLines/>
      <w:pBdr>
        <w:top w:val="single" w:sz="8" w:space="1" w:color="FF0000"/>
        <w:left w:val="single" w:sz="8" w:space="4" w:color="FF0000"/>
        <w:bottom w:val="single" w:sz="8" w:space="1" w:color="FF0000"/>
        <w:right w:val="single" w:sz="8" w:space="4" w:color="FF0000"/>
      </w:pBdr>
      <w:shd w:val="pct50" w:color="FDC82F" w:fill="auto"/>
      <w:spacing w:after="60"/>
      <w:ind w:left="425" w:right="454" w:hanging="28"/>
      <w:contextualSpacing/>
    </w:pPr>
    <w:rPr>
      <w:i/>
      <w:sz w:val="26"/>
      <w:szCs w:val="26"/>
    </w:rPr>
  </w:style>
  <w:style w:type="paragraph" w:customStyle="1" w:styleId="WarningHeading">
    <w:name w:val="Warning Heading"/>
    <w:basedOn w:val="Normal"/>
    <w:next w:val="WarningBody"/>
    <w:qFormat/>
    <w:rsid w:val="00B14755"/>
    <w:pPr>
      <w:pBdr>
        <w:top w:val="single" w:sz="8" w:space="1" w:color="FF0000"/>
        <w:left w:val="single" w:sz="8" w:space="4" w:color="FF0000"/>
        <w:bottom w:val="single" w:sz="8" w:space="1" w:color="FF0000"/>
        <w:right w:val="single" w:sz="8" w:space="4" w:color="FF0000"/>
      </w:pBdr>
      <w:shd w:val="clear" w:color="auto" w:fill="FF0000"/>
      <w:spacing w:before="60"/>
      <w:ind w:left="397" w:right="454"/>
    </w:pPr>
    <w:rPr>
      <w:b/>
      <w:bCs/>
      <w:i/>
      <w:iCs/>
      <w:color w:val="FFFFFF"/>
      <w:sz w:val="26"/>
    </w:rPr>
  </w:style>
  <w:style w:type="character" w:styleId="Hyperlink">
    <w:name w:val="Hyperlink"/>
    <w:basedOn w:val="DefaultParagraphFont"/>
    <w:uiPriority w:val="99"/>
    <w:unhideWhenUsed/>
    <w:rsid w:val="00B76EA7"/>
    <w:rPr>
      <w:color w:val="0563C1" w:themeColor="hyperlink"/>
      <w:u w:val="single"/>
    </w:rPr>
  </w:style>
  <w:style w:type="paragraph" w:customStyle="1" w:styleId="TitlePage">
    <w:name w:val="Title Page"/>
    <w:basedOn w:val="NoSpacing"/>
    <w:link w:val="TitlePageChar"/>
    <w:uiPriority w:val="14"/>
    <w:rsid w:val="00B76EA7"/>
    <w:pPr>
      <w:spacing w:after="240"/>
    </w:pPr>
    <w:rPr>
      <w:rFonts w:eastAsiaTheme="minorEastAsia"/>
      <w:sz w:val="18"/>
      <w:szCs w:val="16"/>
      <w:lang w:eastAsia="nb-NO"/>
    </w:rPr>
  </w:style>
  <w:style w:type="character" w:customStyle="1" w:styleId="TitlePageChar">
    <w:name w:val="Title Page Char"/>
    <w:basedOn w:val="DefaultParagraphFont"/>
    <w:link w:val="TitlePage"/>
    <w:uiPriority w:val="14"/>
    <w:rsid w:val="00B76EA7"/>
    <w:rPr>
      <w:rFonts w:eastAsiaTheme="minorEastAsia"/>
      <w:sz w:val="18"/>
      <w:szCs w:val="16"/>
      <w:lang w:eastAsia="nb-NO"/>
    </w:rPr>
  </w:style>
  <w:style w:type="paragraph" w:styleId="TOC1">
    <w:name w:val="toc 1"/>
    <w:basedOn w:val="Normal"/>
    <w:next w:val="Normal"/>
    <w:autoRedefine/>
    <w:uiPriority w:val="39"/>
    <w:unhideWhenUsed/>
    <w:rsid w:val="00713F62"/>
    <w:pPr>
      <w:tabs>
        <w:tab w:val="right" w:leader="dot" w:pos="6738"/>
      </w:tabs>
      <w:spacing w:before="120" w:after="40" w:line="276" w:lineRule="auto"/>
    </w:pPr>
    <w:rPr>
      <w:rFonts w:asciiTheme="minorHAnsi" w:eastAsiaTheme="minorEastAsia" w:hAnsiTheme="minorHAnsi" w:cstheme="minorBidi"/>
      <w:b/>
      <w:caps/>
      <w:noProof/>
      <w:color w:val="2E74B5" w:themeColor="accent1" w:themeShade="BF"/>
      <w:lang w:eastAsia="nb-NO"/>
    </w:rPr>
  </w:style>
  <w:style w:type="paragraph" w:styleId="TOC2">
    <w:name w:val="toc 2"/>
    <w:basedOn w:val="Normal"/>
    <w:next w:val="Normal"/>
    <w:autoRedefine/>
    <w:uiPriority w:val="39"/>
    <w:unhideWhenUsed/>
    <w:rsid w:val="00B76EA7"/>
    <w:pPr>
      <w:tabs>
        <w:tab w:val="right" w:leader="dot" w:pos="6738"/>
      </w:tabs>
      <w:spacing w:line="276" w:lineRule="auto"/>
      <w:ind w:left="567"/>
    </w:pPr>
    <w:rPr>
      <w:rFonts w:asciiTheme="minorHAnsi" w:eastAsiaTheme="minorEastAsia" w:hAnsiTheme="minorHAnsi" w:cstheme="minorBidi"/>
      <w:b/>
      <w:noProof/>
      <w:color w:val="2E74B5" w:themeColor="accent1" w:themeShade="BF"/>
      <w:lang w:eastAsia="nb-NO"/>
    </w:rPr>
  </w:style>
  <w:style w:type="paragraph" w:styleId="TOC3">
    <w:name w:val="toc 3"/>
    <w:basedOn w:val="Normal"/>
    <w:next w:val="Normal"/>
    <w:autoRedefine/>
    <w:uiPriority w:val="39"/>
    <w:unhideWhenUsed/>
    <w:rsid w:val="00B76EA7"/>
    <w:pPr>
      <w:tabs>
        <w:tab w:val="right" w:leader="dot" w:pos="6738"/>
      </w:tabs>
      <w:spacing w:after="100" w:line="276" w:lineRule="auto"/>
      <w:ind w:left="1134"/>
      <w:contextualSpacing/>
    </w:pPr>
    <w:rPr>
      <w:rFonts w:asciiTheme="minorHAnsi" w:eastAsiaTheme="minorEastAsia" w:hAnsiTheme="minorHAnsi" w:cstheme="minorBidi"/>
      <w:noProof/>
      <w:lang w:eastAsia="nb-NO"/>
    </w:rPr>
  </w:style>
  <w:style w:type="paragraph" w:styleId="TOCHeading">
    <w:name w:val="TOC Heading"/>
    <w:basedOn w:val="Heading1"/>
    <w:next w:val="Normal"/>
    <w:uiPriority w:val="39"/>
    <w:unhideWhenUsed/>
    <w:rsid w:val="00B76EA7"/>
    <w:pPr>
      <w:spacing w:before="200" w:after="240" w:line="276" w:lineRule="auto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  <w:lang w:eastAsia="nb-NO"/>
    </w:rPr>
  </w:style>
  <w:style w:type="paragraph" w:styleId="Header">
    <w:name w:val="header"/>
    <w:basedOn w:val="Normal"/>
    <w:link w:val="HeaderChar"/>
    <w:uiPriority w:val="99"/>
    <w:unhideWhenUsed/>
    <w:locked/>
    <w:rsid w:val="003A43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4324"/>
    <w:rPr>
      <w:rFonts w:ascii="Calibri" w:eastAsia="Calibri" w:hAnsi="Calibri" w:cs="Times New Roman"/>
    </w:rPr>
  </w:style>
  <w:style w:type="numbering" w:customStyle="1" w:styleId="ListStyle">
    <w:name w:val="List Style"/>
    <w:uiPriority w:val="99"/>
    <w:rsid w:val="001F14E7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BF0B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B9B"/>
    <w:rPr>
      <w:rFonts w:ascii="Segoe UI" w:eastAsia="Calibri" w:hAnsi="Segoe UI" w:cs="Segoe UI"/>
      <w:sz w:val="18"/>
      <w:szCs w:val="18"/>
    </w:rPr>
  </w:style>
  <w:style w:type="paragraph" w:customStyle="1" w:styleId="BlankPage">
    <w:name w:val="Blank Page"/>
    <w:link w:val="BlankPageChar"/>
    <w:rsid w:val="00C429B6"/>
    <w:pPr>
      <w:spacing w:before="4680" w:after="0"/>
      <w:jc w:val="center"/>
    </w:pPr>
    <w:rPr>
      <w:rFonts w:ascii="Calibri" w:eastAsia="Calibri" w:hAnsi="Calibri" w:cs="Times New Roman"/>
      <w:noProof/>
    </w:rPr>
  </w:style>
  <w:style w:type="character" w:customStyle="1" w:styleId="BlankPageChar">
    <w:name w:val="Blank Page Char"/>
    <w:basedOn w:val="DefaultParagraphFont"/>
    <w:link w:val="BlankPage"/>
    <w:rsid w:val="00C429B6"/>
    <w:rPr>
      <w:rFonts w:ascii="Calibri" w:eastAsia="Calibri" w:hAnsi="Calibri" w:cs="Times New Roman"/>
      <w:noProof/>
    </w:rPr>
  </w:style>
  <w:style w:type="paragraph" w:styleId="ListParagraph">
    <w:name w:val="List Paragraph"/>
    <w:basedOn w:val="Normal"/>
    <w:uiPriority w:val="34"/>
    <w:locked/>
    <w:rsid w:val="003139C0"/>
    <w:pPr>
      <w:ind w:left="720"/>
      <w:contextualSpacing/>
    </w:pPr>
  </w:style>
  <w:style w:type="paragraph" w:customStyle="1" w:styleId="ListHeading">
    <w:name w:val="List Heading"/>
    <w:basedOn w:val="Normal"/>
    <w:next w:val="Normal"/>
    <w:qFormat/>
    <w:rsid w:val="00040A50"/>
    <w:pPr>
      <w:pBdr>
        <w:top w:val="single" w:sz="4" w:space="0" w:color="003351"/>
        <w:left w:val="single" w:sz="4" w:space="4" w:color="003351"/>
        <w:bottom w:val="single" w:sz="4" w:space="1" w:color="003351"/>
        <w:right w:val="single" w:sz="4" w:space="4" w:color="003351"/>
      </w:pBdr>
      <w:shd w:val="clear" w:color="auto" w:fill="00475B"/>
      <w:spacing w:before="120" w:after="120" w:line="480" w:lineRule="exact"/>
      <w:ind w:left="113" w:right="113"/>
    </w:pPr>
    <w:rPr>
      <w:rFonts w:ascii="Arial" w:hAnsi="Arial"/>
      <w:b/>
      <w:bCs/>
      <w:color w:val="FFFFFF"/>
      <w:sz w:val="36"/>
    </w:rPr>
  </w:style>
  <w:style w:type="paragraph" w:styleId="BodyText">
    <w:name w:val="Body Text"/>
    <w:basedOn w:val="Normal"/>
    <w:link w:val="BodyTextChar"/>
    <w:autoRedefine/>
    <w:locked/>
    <w:rsid w:val="001E5093"/>
    <w:pPr>
      <w:spacing w:after="120"/>
      <w:ind w:left="709"/>
      <w:jc w:val="both"/>
    </w:pPr>
    <w:rPr>
      <w:rFonts w:ascii="Tahoma" w:hAnsi="Tahoma"/>
      <w:sz w:val="20"/>
    </w:rPr>
  </w:style>
  <w:style w:type="character" w:customStyle="1" w:styleId="BodyTextChar">
    <w:name w:val="Body Text Char"/>
    <w:basedOn w:val="DefaultParagraphFont"/>
    <w:link w:val="BodyText"/>
    <w:rsid w:val="001E5093"/>
    <w:rPr>
      <w:rFonts w:ascii="Tahoma" w:eastAsia="Times New Roman" w:hAnsi="Tahoma" w:cs="Times New Roman"/>
      <w:sz w:val="20"/>
      <w:szCs w:val="20"/>
      <w:lang w:val="en-GB"/>
    </w:rPr>
  </w:style>
  <w:style w:type="paragraph" w:customStyle="1" w:styleId="Form2">
    <w:name w:val="Form2"/>
    <w:basedOn w:val="Normal"/>
    <w:rsid w:val="000C34AB"/>
    <w:rPr>
      <w:sz w:val="20"/>
    </w:rPr>
  </w:style>
  <w:style w:type="paragraph" w:customStyle="1" w:styleId="Default">
    <w:name w:val="Default"/>
    <w:rsid w:val="000C34AB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4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RK\Gimmestad%20Workshop\VMS\VShips%20A4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74CA9-C7CB-4FD1-92C5-784D22A4B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VShips A4 Template</Template>
  <TotalTime>0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V.Ships (UK) Ltd.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Buchanan, Mark</dc:creator>
  <cp:lastModifiedBy>Rajkaran Singh</cp:lastModifiedBy>
  <cp:revision>9</cp:revision>
  <cp:lastPrinted>2021-01-23T08:48:00Z</cp:lastPrinted>
  <dcterms:created xsi:type="dcterms:W3CDTF">2020-11-27T15:46:00Z</dcterms:created>
  <dcterms:modified xsi:type="dcterms:W3CDTF">2024-11-18T10:16:00Z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2264674-cd8f-466c-b856-e08499a2c724_Enabled">
    <vt:lpwstr>true</vt:lpwstr>
  </property>
  <property fmtid="{D5CDD505-2E9C-101B-9397-08002B2CF9AE}" pid="3" name="MSIP_Label_a2264674-cd8f-466c-b856-e08499a2c724_SetDate">
    <vt:lpwstr>2023-01-24T15:35:17Z</vt:lpwstr>
  </property>
  <property fmtid="{D5CDD505-2E9C-101B-9397-08002B2CF9AE}" pid="4" name="MSIP_Label_a2264674-cd8f-466c-b856-e08499a2c724_Method">
    <vt:lpwstr>Standard</vt:lpwstr>
  </property>
  <property fmtid="{D5CDD505-2E9C-101B-9397-08002B2CF9AE}" pid="5" name="MSIP_Label_a2264674-cd8f-466c-b856-e08499a2c724_Name">
    <vt:lpwstr>Default Un-Marked Label</vt:lpwstr>
  </property>
  <property fmtid="{D5CDD505-2E9C-101B-9397-08002B2CF9AE}" pid="6" name="MSIP_Label_a2264674-cd8f-466c-b856-e08499a2c724_SiteId">
    <vt:lpwstr>ecbee5ca-a1e4-4d4e-9c24-621b2df3f698</vt:lpwstr>
  </property>
  <property fmtid="{D5CDD505-2E9C-101B-9397-08002B2CF9AE}" pid="7" name="MSIP_Label_a2264674-cd8f-466c-b856-e08499a2c724_ActionId">
    <vt:lpwstr>ce01e9b5-2f6e-4daa-a962-364a7834c761</vt:lpwstr>
  </property>
  <property fmtid="{D5CDD505-2E9C-101B-9397-08002B2CF9AE}" pid="8" name="MSIP_Label_a2264674-cd8f-466c-b856-e08499a2c724_ContentBits">
    <vt:lpwstr>0</vt:lpwstr>
  </property>
</Properties>
</file>